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B1" w:rsidRPr="0014225C" w:rsidRDefault="0014225C" w:rsidP="0014225C">
      <w:pPr>
        <w:shd w:val="clear" w:color="auto" w:fill="FFFFFF"/>
        <w:spacing w:before="100" w:beforeAutospacing="1" w:after="100" w:afterAutospacing="1" w:line="240" w:lineRule="auto"/>
        <w:ind w:left="90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72000" cy="6601019"/>
            <wp:effectExtent l="19050" t="0" r="0" b="0"/>
            <wp:docPr id="1" name="Рисунок 1" descr="C:\Users\Тузы\Desktop\химия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узы\Desktop\химия 8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000" cy="660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5C0" w:rsidRPr="008E31AB" w:rsidRDefault="00AF05C0" w:rsidP="00807AC7">
      <w:pPr>
        <w:pStyle w:val="p7"/>
        <w:shd w:val="clear" w:color="auto" w:fill="FFFFFF"/>
        <w:jc w:val="both"/>
        <w:rPr>
          <w:color w:val="000000"/>
        </w:rPr>
      </w:pPr>
      <w:r w:rsidRPr="008E31AB">
        <w:rPr>
          <w:rStyle w:val="s4"/>
          <w:b/>
          <w:bCs/>
          <w:color w:val="000000"/>
        </w:rPr>
        <w:lastRenderedPageBreak/>
        <w:t>Пояснительная записка</w:t>
      </w:r>
    </w:p>
    <w:p w:rsidR="00AF05C0" w:rsidRPr="008E31AB" w:rsidRDefault="00AF05C0" w:rsidP="00807AC7">
      <w:pPr>
        <w:pStyle w:val="p1"/>
        <w:shd w:val="clear" w:color="auto" w:fill="FFFFFF"/>
        <w:jc w:val="both"/>
        <w:rPr>
          <w:color w:val="000000"/>
        </w:rPr>
      </w:pPr>
      <w:r w:rsidRPr="008E31AB">
        <w:rPr>
          <w:color w:val="000000"/>
        </w:rPr>
        <w:t>Рабочая программа составлено на основе:</w:t>
      </w:r>
    </w:p>
    <w:p w:rsidR="00AF05C0" w:rsidRPr="008E31AB" w:rsidRDefault="00AF05C0" w:rsidP="00807AC7">
      <w:pPr>
        <w:pStyle w:val="p10"/>
        <w:shd w:val="clear" w:color="auto" w:fill="FFFFFF"/>
        <w:ind w:left="720" w:hanging="360"/>
        <w:jc w:val="both"/>
        <w:rPr>
          <w:color w:val="000000"/>
        </w:rPr>
      </w:pPr>
      <w:r w:rsidRPr="008E31AB">
        <w:rPr>
          <w:rStyle w:val="s6"/>
          <w:color w:val="000000"/>
        </w:rPr>
        <w:sym w:font="Symbol" w:char="F0B7"/>
      </w:r>
      <w:r w:rsidRPr="008E31AB">
        <w:rPr>
          <w:rStyle w:val="s6"/>
          <w:color w:val="000000"/>
        </w:rPr>
        <w:t>​ </w:t>
      </w:r>
      <w:r w:rsidRPr="008E31AB">
        <w:rPr>
          <w:color w:val="000000"/>
        </w:rPr>
        <w:t>Федерального компонента государственного образовательного стандарта основного общего образования, утвержденного Приказом Минобразования РФ от 05.03.2004 года № 1089;</w:t>
      </w:r>
    </w:p>
    <w:p w:rsidR="00AF05C0" w:rsidRPr="008E31AB" w:rsidRDefault="00AF05C0" w:rsidP="00807AC7">
      <w:pPr>
        <w:pStyle w:val="p11"/>
        <w:shd w:val="clear" w:color="auto" w:fill="FFFFFF"/>
        <w:ind w:left="720" w:hanging="360"/>
        <w:jc w:val="both"/>
        <w:rPr>
          <w:color w:val="000000"/>
        </w:rPr>
      </w:pPr>
      <w:r w:rsidRPr="008E31AB">
        <w:rPr>
          <w:rStyle w:val="s6"/>
          <w:color w:val="000000"/>
        </w:rPr>
        <w:sym w:font="Symbol" w:char="F0B7"/>
      </w:r>
      <w:r w:rsidRPr="008E31AB">
        <w:rPr>
          <w:rStyle w:val="s6"/>
          <w:color w:val="000000"/>
        </w:rPr>
        <w:t>​ </w:t>
      </w:r>
      <w:r w:rsidRPr="008E31AB">
        <w:rPr>
          <w:color w:val="000000"/>
        </w:rPr>
        <w:t>Примерной программы для среднего (полного) общего образования по химии.</w:t>
      </w:r>
    </w:p>
    <w:p w:rsidR="00AF05C0" w:rsidRPr="008E31AB" w:rsidRDefault="00AF05C0" w:rsidP="00807AC7">
      <w:pPr>
        <w:pStyle w:val="p11"/>
        <w:shd w:val="clear" w:color="auto" w:fill="FFFFFF"/>
        <w:ind w:left="720" w:hanging="360"/>
        <w:jc w:val="both"/>
        <w:rPr>
          <w:color w:val="000000"/>
        </w:rPr>
      </w:pPr>
      <w:r w:rsidRPr="008E31AB">
        <w:rPr>
          <w:rStyle w:val="s6"/>
          <w:color w:val="000000"/>
        </w:rPr>
        <w:sym w:font="Symbol" w:char="F0B7"/>
      </w:r>
      <w:r w:rsidRPr="008E31AB">
        <w:rPr>
          <w:rStyle w:val="s6"/>
          <w:color w:val="000000"/>
        </w:rPr>
        <w:t>​ </w:t>
      </w:r>
      <w:r w:rsidRPr="008E31AB">
        <w:rPr>
          <w:color w:val="000000"/>
        </w:rPr>
        <w:t>Учебного плана на 2014-2015 учебный год МБОУ «Верхнепинячинская ООШ»;</w:t>
      </w:r>
    </w:p>
    <w:p w:rsidR="00AF05C0" w:rsidRPr="008E31AB" w:rsidRDefault="00AF05C0" w:rsidP="00807AC7">
      <w:pPr>
        <w:pStyle w:val="p11"/>
        <w:shd w:val="clear" w:color="auto" w:fill="FFFFFF"/>
        <w:ind w:left="720" w:hanging="360"/>
        <w:jc w:val="both"/>
        <w:rPr>
          <w:color w:val="000000"/>
        </w:rPr>
      </w:pPr>
      <w:r w:rsidRPr="008E31AB">
        <w:rPr>
          <w:rStyle w:val="s6"/>
          <w:color w:val="000000"/>
        </w:rPr>
        <w:sym w:font="Symbol" w:char="F0B7"/>
      </w:r>
      <w:r w:rsidRPr="008E31AB">
        <w:rPr>
          <w:rStyle w:val="s6"/>
          <w:color w:val="000000"/>
        </w:rPr>
        <w:t>​ </w:t>
      </w:r>
      <w:r w:rsidRPr="008E31AB">
        <w:rPr>
          <w:color w:val="000000"/>
        </w:rPr>
        <w:t>Срок реализации программы 1 год.</w:t>
      </w:r>
    </w:p>
    <w:p w:rsidR="00AF05C0" w:rsidRPr="008E31AB" w:rsidRDefault="00AF05C0" w:rsidP="00807AC7">
      <w:pPr>
        <w:pStyle w:val="p12"/>
        <w:shd w:val="clear" w:color="auto" w:fill="FFFFFF"/>
        <w:jc w:val="both"/>
        <w:rPr>
          <w:color w:val="000000"/>
        </w:rPr>
      </w:pPr>
      <w:r w:rsidRPr="008E31AB">
        <w:rPr>
          <w:color w:val="000000"/>
        </w:rPr>
        <w:t>Данная рабочая программа составлена на основе примерной программы для среднего (полного) общего образования по химии (базовый уровень) в соответствии ФГОС. Рабочая программа рассчитана на 70 часов (по плану).</w:t>
      </w:r>
    </w:p>
    <w:p w:rsidR="00EF5A0C" w:rsidRPr="008E31AB" w:rsidRDefault="00EF5A0C" w:rsidP="00807AC7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5A0C" w:rsidRPr="008E31AB" w:rsidRDefault="00EF5A0C" w:rsidP="0004599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5A0C" w:rsidRPr="008E31AB" w:rsidRDefault="00EF5A0C" w:rsidP="0004599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5A0C" w:rsidRPr="008E31AB" w:rsidRDefault="00EF5A0C" w:rsidP="0004599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5A0C" w:rsidRPr="008E31AB" w:rsidRDefault="00EF5A0C" w:rsidP="0004599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5A0C" w:rsidRPr="008E31AB" w:rsidRDefault="00EF5A0C" w:rsidP="0004599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5A0C" w:rsidRPr="008E31AB" w:rsidRDefault="00EF5A0C" w:rsidP="0004599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5A0C" w:rsidRPr="008E31AB" w:rsidRDefault="00EF5A0C" w:rsidP="0004599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6401A" w:rsidRPr="008E31AB" w:rsidRDefault="00F6401A" w:rsidP="00F6401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C67B1" w:rsidRPr="008E31AB" w:rsidRDefault="00AF05C0" w:rsidP="00807AC7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E31A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Изучение </w:t>
      </w:r>
      <w:r w:rsidR="00807AC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химии в 8</w:t>
      </w:r>
      <w:r w:rsidRPr="008E31A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классе направлено на достижение следующих целей:</w:t>
      </w:r>
    </w:p>
    <w:p w:rsidR="00EF5A0C" w:rsidRPr="008E31AB" w:rsidRDefault="005266E2" w:rsidP="00807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       </w:t>
      </w:r>
      <w:r w:rsidR="00EF5A0C" w:rsidRPr="008E31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освоение знаний</w:t>
      </w:r>
      <w:r w:rsidR="00EF5A0C" w:rsidRPr="008E3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основных понятиях и законах химии, химической символике;</w:t>
      </w:r>
      <w:r w:rsidR="00EF5A0C" w:rsidRPr="008E3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5A0C" w:rsidRPr="008E31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овладение умениями</w:t>
      </w:r>
      <w:r w:rsidR="00EF5A0C" w:rsidRPr="008E3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наблюдать химические явления, проводить химический эксперимент, производить расчёты на основе химических формул и уравнений химических реакций;</w:t>
      </w:r>
    </w:p>
    <w:p w:rsidR="00EF5A0C" w:rsidRPr="008E31AB" w:rsidRDefault="00EF5A0C" w:rsidP="00807A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</w:t>
      </w:r>
      <w:r w:rsidRPr="008E3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F5A0C" w:rsidRPr="008E31AB" w:rsidRDefault="00EF5A0C" w:rsidP="00807A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 отношения к химии</w:t>
      </w:r>
      <w:r w:rsidRPr="008E3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E3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одному из фундаментальных компонентов естествознания и элементу общечеловеческой культуры;</w:t>
      </w:r>
    </w:p>
    <w:p w:rsidR="00EF5A0C" w:rsidRPr="008E31AB" w:rsidRDefault="00EF5A0C" w:rsidP="00807A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E31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применение полученных знаний и умений</w:t>
      </w:r>
      <w:r w:rsidRPr="008E3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E3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безопасного использования веществ и материалов в быту, сельском хозяйстве, на производстве.</w:t>
      </w:r>
    </w:p>
    <w:p w:rsidR="00405FBD" w:rsidRPr="008E31AB" w:rsidRDefault="00405FBD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5FBD" w:rsidRPr="008E31AB" w:rsidRDefault="00405FBD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6401A" w:rsidRPr="008E31AB" w:rsidRDefault="00F6401A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01A" w:rsidRPr="008E31AB" w:rsidRDefault="00F6401A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01A" w:rsidRPr="008E31AB" w:rsidRDefault="00F6401A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1AB" w:rsidRDefault="008E31AB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1AB" w:rsidRDefault="008E31AB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1AB" w:rsidRDefault="008E31AB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1AB" w:rsidRDefault="008E31AB" w:rsidP="009504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413" w:rsidRPr="008E31AB" w:rsidRDefault="00950413" w:rsidP="00FD7C57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sz w:val="24"/>
          <w:szCs w:val="24"/>
        </w:rPr>
        <w:t>В результате изучения химии ученик должен</w:t>
      </w:r>
      <w:r w:rsidRPr="008E31AB">
        <w:rPr>
          <w:rFonts w:ascii="Times New Roman" w:hAnsi="Times New Roman" w:cs="Times New Roman"/>
          <w:sz w:val="24"/>
          <w:szCs w:val="24"/>
        </w:rPr>
        <w:t xml:space="preserve"> </w:t>
      </w:r>
      <w:r w:rsidRPr="008E31AB">
        <w:rPr>
          <w:rFonts w:ascii="Times New Roman" w:hAnsi="Times New Roman" w:cs="Times New Roman"/>
          <w:sz w:val="24"/>
          <w:szCs w:val="24"/>
        </w:rPr>
        <w:br/>
      </w:r>
      <w:r w:rsidRPr="008E31AB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950413" w:rsidRPr="008E31AB" w:rsidRDefault="005266E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950413"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химическую символику: </w:t>
      </w:r>
      <w:r w:rsidR="00950413" w:rsidRPr="008E31AB">
        <w:rPr>
          <w:rFonts w:ascii="Times New Roman" w:hAnsi="Times New Roman" w:cs="Times New Roman"/>
          <w:sz w:val="24"/>
          <w:szCs w:val="24"/>
        </w:rPr>
        <w:t>знаки химических элементов, формулы химических веществ и уравнения химических реакций;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lastRenderedPageBreak/>
        <w:t>• важнейшие химические понятия</w:t>
      </w:r>
      <w:r w:rsidRPr="008E31AB">
        <w:rPr>
          <w:rFonts w:ascii="Times New Roman" w:hAnsi="Times New Roman" w:cs="Times New Roman"/>
          <w:b/>
          <w:sz w:val="24"/>
          <w:szCs w:val="24"/>
        </w:rPr>
        <w:t>:</w:t>
      </w:r>
      <w:r w:rsidRPr="008E31AB">
        <w:rPr>
          <w:rFonts w:ascii="Times New Roman" w:hAnsi="Times New Roman" w:cs="Times New Roman"/>
          <w:sz w:val="24"/>
          <w:szCs w:val="24"/>
        </w:rPr>
        <w:t xml:space="preserve">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неэлектролит, электролитическая диссоциация, окислитель и восстановитель, окисление и восстановление;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 основные законы химии</w:t>
      </w:r>
      <w:r w:rsidRPr="008E31A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E31AB">
        <w:rPr>
          <w:rFonts w:ascii="Times New Roman" w:hAnsi="Times New Roman" w:cs="Times New Roman"/>
          <w:sz w:val="24"/>
          <w:szCs w:val="24"/>
        </w:rPr>
        <w:t>сохранения массы веществ, постоянства состава, периодический закон;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называть </w:t>
      </w:r>
      <w:r w:rsidRPr="008E31AB">
        <w:rPr>
          <w:rFonts w:ascii="Times New Roman" w:hAnsi="Times New Roman" w:cs="Times New Roman"/>
          <w:sz w:val="24"/>
          <w:szCs w:val="24"/>
        </w:rPr>
        <w:t>химические элементы, соединения изученных классов;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объяснять </w:t>
      </w:r>
      <w:r w:rsidRPr="008E31AB">
        <w:rPr>
          <w:rFonts w:ascii="Times New Roman" w:hAnsi="Times New Roman" w:cs="Times New Roman"/>
          <w:sz w:val="24"/>
          <w:szCs w:val="24"/>
        </w:rPr>
        <w:t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 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характеризовать </w:t>
      </w:r>
      <w:r w:rsidRPr="008E31AB">
        <w:rPr>
          <w:rFonts w:ascii="Times New Roman" w:hAnsi="Times New Roman" w:cs="Times New Roman"/>
          <w:sz w:val="24"/>
          <w:szCs w:val="24"/>
        </w:rPr>
        <w:t>химические элементы (от водорода до кальция) на основе их положения в периодической системе Д. 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 определять</w:t>
      </w:r>
      <w:r w:rsidRPr="008E31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1AB">
        <w:rPr>
          <w:rFonts w:ascii="Times New Roman" w:hAnsi="Times New Roman" w:cs="Times New Roman"/>
          <w:sz w:val="24"/>
          <w:szCs w:val="24"/>
        </w:rPr>
        <w:t xml:space="preserve">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составлять </w:t>
      </w:r>
      <w:r w:rsidRPr="008E31AB">
        <w:rPr>
          <w:rFonts w:ascii="Times New Roman" w:hAnsi="Times New Roman" w:cs="Times New Roman"/>
          <w:sz w:val="24"/>
          <w:szCs w:val="24"/>
        </w:rPr>
        <w:t>формулы неорганических соединений изученных классов; схемы строения атомов первых 20 элементов периодической систем</w:t>
      </w:r>
      <w:r w:rsidR="00405FBD" w:rsidRPr="008E31AB">
        <w:rPr>
          <w:rFonts w:ascii="Times New Roman" w:hAnsi="Times New Roman" w:cs="Times New Roman"/>
          <w:sz w:val="24"/>
          <w:szCs w:val="24"/>
        </w:rPr>
        <w:t xml:space="preserve">ы </w:t>
      </w:r>
      <w:r w:rsidR="00405FBD" w:rsidRPr="008E31AB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8E31AB">
        <w:rPr>
          <w:rFonts w:ascii="Times New Roman" w:hAnsi="Times New Roman" w:cs="Times New Roman"/>
          <w:sz w:val="24"/>
          <w:szCs w:val="24"/>
        </w:rPr>
        <w:t>Д. И. Менделеева; уравнения химических реакций;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обращаться </w:t>
      </w:r>
      <w:r w:rsidRPr="008E31AB">
        <w:rPr>
          <w:rFonts w:ascii="Times New Roman" w:hAnsi="Times New Roman" w:cs="Times New Roman"/>
          <w:sz w:val="24"/>
          <w:szCs w:val="24"/>
        </w:rPr>
        <w:t>с химической посудой и лабораторным оборудованием;</w:t>
      </w:r>
    </w:p>
    <w:p w:rsidR="00405FBD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 распознавать опытным путем</w:t>
      </w:r>
      <w:r w:rsidRPr="008E31AB">
        <w:rPr>
          <w:rFonts w:ascii="Times New Roman" w:hAnsi="Times New Roman" w:cs="Times New Roman"/>
          <w:sz w:val="24"/>
          <w:szCs w:val="24"/>
        </w:rPr>
        <w:t xml:space="preserve"> кислород, водород, 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вычислять </w:t>
      </w:r>
      <w:r w:rsidRPr="008E31AB">
        <w:rPr>
          <w:rFonts w:ascii="Times New Roman" w:hAnsi="Times New Roman" w:cs="Times New Roman"/>
          <w:sz w:val="24"/>
          <w:szCs w:val="24"/>
        </w:rPr>
        <w:t>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1AB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8E31AB">
        <w:rPr>
          <w:rFonts w:ascii="Times New Roman" w:hAnsi="Times New Roman" w:cs="Times New Roman"/>
          <w:bCs/>
          <w:sz w:val="24"/>
          <w:szCs w:val="24"/>
        </w:rPr>
        <w:t>с целью: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bCs/>
          <w:sz w:val="24"/>
          <w:szCs w:val="24"/>
        </w:rPr>
        <w:t>безопасного обращения с веществами и материалами;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bCs/>
          <w:sz w:val="24"/>
          <w:szCs w:val="24"/>
        </w:rPr>
        <w:t>критической оценки информации о веществах, используемых в быту;</w:t>
      </w:r>
    </w:p>
    <w:p w:rsidR="00950413" w:rsidRPr="008E31AB" w:rsidRDefault="00950413" w:rsidP="00807AC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bCs/>
          <w:sz w:val="24"/>
          <w:szCs w:val="24"/>
        </w:rPr>
        <w:t>приготовления растворов заданной концентрации.</w:t>
      </w:r>
    </w:p>
    <w:p w:rsidR="008E31AB" w:rsidRDefault="008E31AB" w:rsidP="00807AC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E31AB" w:rsidRDefault="008E31AB" w:rsidP="00807AC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E31AB" w:rsidRDefault="008E31AB" w:rsidP="00807AC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E31AB" w:rsidRDefault="008E31AB" w:rsidP="00807AC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E31AB" w:rsidRDefault="008E31AB" w:rsidP="00807AC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04599A" w:rsidRPr="008E31AB" w:rsidRDefault="00AF05C0" w:rsidP="00807A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Нормы оценок по химии</w:t>
      </w:r>
    </w:p>
    <w:p w:rsidR="00914B12" w:rsidRPr="008E31AB" w:rsidRDefault="00914B12" w:rsidP="00807AC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sz w:val="24"/>
          <w:szCs w:val="24"/>
        </w:rPr>
        <w:t>1. Оценка устного ответа.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«5»</w:t>
      </w:r>
      <w:r w:rsidRPr="008E31AB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ответ полный и правильный на основании изученных теорий;</w:t>
      </w:r>
      <w:bookmarkStart w:id="0" w:name="_GoBack"/>
      <w:bookmarkEnd w:id="0"/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материал изложен в определенной логической последовательности, литературным языком;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ответ самостоятельный.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Ответ «4»</w:t>
      </w:r>
      <w:r w:rsidRPr="008E31AB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ответ полный и правильный на сновании изученных теорий;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материал изложен в определенной логической последовательности,  при этом допущены две-три несущественные ошибки, исправленные по требо</w:t>
      </w:r>
      <w:r w:rsidRPr="008E31AB">
        <w:rPr>
          <w:rFonts w:ascii="Times New Roman" w:hAnsi="Times New Roman" w:cs="Times New Roman"/>
          <w:sz w:val="24"/>
          <w:szCs w:val="24"/>
        </w:rPr>
        <w:softHyphen/>
        <w:t>ванию учителя.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«З»</w:t>
      </w:r>
      <w:r w:rsidRPr="008E31AB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ответ полный, но при этом допущена существенная ошибка или ответ неполный, несвязный.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«2»</w:t>
      </w:r>
      <w:r w:rsidRPr="008E31AB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при ответе обнаружено непонимание учащимся основного содержания учебного материала или допущены существенные ошибки,  которые уча</w:t>
      </w:r>
      <w:r w:rsidRPr="008E31AB">
        <w:rPr>
          <w:rFonts w:ascii="Times New Roman" w:hAnsi="Times New Roman" w:cs="Times New Roman"/>
          <w:sz w:val="24"/>
          <w:szCs w:val="24"/>
        </w:rPr>
        <w:softHyphen/>
        <w:t>щийся не может исправить при наводящих вопросах учителя,   отсутствие ответа.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sz w:val="24"/>
          <w:szCs w:val="24"/>
        </w:rPr>
        <w:t>2. Оценка экспериментальных умений</w:t>
      </w:r>
      <w:r w:rsidRPr="008E31AB">
        <w:rPr>
          <w:rFonts w:ascii="Times New Roman" w:hAnsi="Times New Roman" w:cs="Times New Roman"/>
          <w:sz w:val="24"/>
          <w:szCs w:val="24"/>
        </w:rPr>
        <w:t>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  <w:t>- Оценка ставится на основании наблюдения за учащимися и письменного отчета за работу.</w:t>
      </w:r>
      <w:r w:rsidR="0057479A" w:rsidRPr="008E31AB">
        <w:rPr>
          <w:rFonts w:ascii="Times New Roman" w:hAnsi="Times New Roman" w:cs="Times New Roman"/>
          <w:sz w:val="24"/>
          <w:szCs w:val="24"/>
        </w:rPr>
        <w:br/>
      </w:r>
      <w:r w:rsidRPr="008E31AB">
        <w:rPr>
          <w:rFonts w:ascii="Times New Roman" w:hAnsi="Times New Roman" w:cs="Times New Roman"/>
          <w:sz w:val="24"/>
          <w:szCs w:val="24"/>
        </w:rPr>
        <w:t xml:space="preserve"> </w:t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«5»: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работа выполнена полностью и правильно,  сделаны правильные наблюдения и выводы;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эксперимент осуществлен по плану с учетом техники безопасности и правил работы с веществами и оборудованием;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«4»</w:t>
      </w:r>
      <w:r w:rsidRPr="008E31AB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 xml:space="preserve">-  работа выполнена правильно, 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«3»: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работа выполнена правильно не менее чем наполовину или допущена существенная ошибка в ходе эксперимента в объяснении,  в оформлении работы,   в соблюдении правил техники безопасности на работе с ве</w:t>
      </w:r>
      <w:r w:rsidRPr="008E31AB">
        <w:rPr>
          <w:rFonts w:ascii="Times New Roman" w:hAnsi="Times New Roman" w:cs="Times New Roman"/>
          <w:sz w:val="24"/>
          <w:szCs w:val="24"/>
        </w:rPr>
        <w:softHyphen/>
        <w:t>ществами и оборудованием,   которая исправляется по требованию учителя.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«2»: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допущены две  (и более)  существенные  ошибки в ходе:  эксперимента, в объяснении,  в оформлении работы,  в соблюдении правил техники без</w:t>
      </w:r>
      <w:r w:rsidRPr="008E31AB">
        <w:rPr>
          <w:rFonts w:ascii="Times New Roman" w:hAnsi="Times New Roman" w:cs="Times New Roman"/>
          <w:sz w:val="24"/>
          <w:szCs w:val="24"/>
        </w:rPr>
        <w:softHyphen/>
        <w:t>опасности при работе с веществами и оборудованием,  которые учащийся не может исправить даже по требованию учителя;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работа не выполнена,  у учащегося отсутствует экспериментальные умения.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sz w:val="24"/>
          <w:szCs w:val="24"/>
        </w:rPr>
        <w:t>3.   Оценка умений решать расчетные  задачи.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«5»: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 в логическом рассуждении и решении нет ошибок,  задача решена рациональным способом;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«4»: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 в логическом рассуждении и решения нет существенных ошибок, но задача решена нерациональным способом,  или допущено не более двух несущественных ошибок.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«3»: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в логическом рассуждении нет существенных ошибок, но допущена существенная ошибка в математических расчетах.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</w:r>
      <w:r w:rsidRPr="008E31AB">
        <w:rPr>
          <w:rFonts w:ascii="Times New Roman" w:hAnsi="Times New Roman" w:cs="Times New Roman"/>
          <w:b/>
          <w:sz w:val="24"/>
          <w:szCs w:val="24"/>
        </w:rPr>
        <w:t>Отметка «2»: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имеется существенные ошибки в логическом рассуждении и в решении.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отсутствие ответа на задание.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sz w:val="24"/>
          <w:szCs w:val="24"/>
        </w:rPr>
        <w:t>4.  Оценка письменных контрольных работ.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  <w:t>Отметка «5»: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ответ полный и правильный,  возможна несущественная ошибка.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  <w:t>Отметка «4»: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ответ неполный или допущено не более двух несущественных ошибок.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  <w:t>Отметка «3»: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работа выполнена не менее чем наполовину, допущена одна существен</w:t>
      </w:r>
      <w:r w:rsidRPr="008E31AB">
        <w:rPr>
          <w:rFonts w:ascii="Times New Roman" w:hAnsi="Times New Roman" w:cs="Times New Roman"/>
          <w:sz w:val="24"/>
          <w:szCs w:val="24"/>
        </w:rPr>
        <w:softHyphen/>
        <w:t>ная ошибка и при этом две-три несущественные.</w:t>
      </w:r>
    </w:p>
    <w:p w:rsidR="00914B12" w:rsidRPr="008E31AB" w:rsidRDefault="008E31AB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6401A" w:rsidRPr="008E31AB">
        <w:rPr>
          <w:rFonts w:ascii="Times New Roman" w:hAnsi="Times New Roman" w:cs="Times New Roman"/>
          <w:sz w:val="24"/>
          <w:szCs w:val="24"/>
        </w:rPr>
        <w:t xml:space="preserve">  </w:t>
      </w:r>
      <w:r w:rsidR="00914B12" w:rsidRPr="008E31AB">
        <w:rPr>
          <w:rFonts w:ascii="Times New Roman" w:hAnsi="Times New Roman" w:cs="Times New Roman"/>
          <w:sz w:val="24"/>
          <w:szCs w:val="24"/>
        </w:rPr>
        <w:t>Отметка «2»: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работа выполнена меньше  чем наполовину или содержит несколько существенных ошибок.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-  работа не выполнена.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При оценке выполнения письменной контрольной работы необ</w:t>
      </w:r>
      <w:r w:rsidRPr="008E31AB">
        <w:rPr>
          <w:rFonts w:ascii="Times New Roman" w:hAnsi="Times New Roman" w:cs="Times New Roman"/>
          <w:sz w:val="24"/>
          <w:szCs w:val="24"/>
        </w:rPr>
        <w:softHyphen/>
        <w:t>ходимо учитывать требования единого орфографического режима.</w:t>
      </w:r>
    </w:p>
    <w:p w:rsidR="00914B12" w:rsidRPr="008E31AB" w:rsidRDefault="008E31AB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914B12" w:rsidRPr="008E31AB">
        <w:rPr>
          <w:rFonts w:ascii="Times New Roman" w:hAnsi="Times New Roman" w:cs="Times New Roman"/>
          <w:b/>
          <w:sz w:val="24"/>
          <w:szCs w:val="24"/>
        </w:rPr>
        <w:t>5. Оценка тестовых работ.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 xml:space="preserve">При оценивании используется следующая шкала: для теста из пяти вопросов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• нет ошибок — оценка «5»;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• одна ошибка - оценка «4»;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• две ошибки — оценка «З»;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 xml:space="preserve">• три ошибки — оценка «2».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 xml:space="preserve">Для теста из 30 вопросов: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 xml:space="preserve">• 25—З0 правильных ответов — оценка «5»;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 xml:space="preserve">• 19—24 правильных ответов — оценка «4»;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 xml:space="preserve">• 13—18 правильных ответов — оценка «З»; 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• меньше 12 правильных ответов — оценка «2».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6. Оценка реферата.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Реферат оценивается по следующим критериям: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lastRenderedPageBreak/>
        <w:t>• соблюдение требований к его оформлению;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• необходимость и достаточность для раскрытия темы приведенной в тексте реферата информации;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• умение обучающегося свободно излагать основные идеи, отраженные в реферате;</w:t>
      </w:r>
    </w:p>
    <w:p w:rsidR="00914B12" w:rsidRPr="008E31AB" w:rsidRDefault="00914B1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AF05C0" w:rsidRPr="008E31AB" w:rsidRDefault="008E31AB" w:rsidP="008E31AB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F05C0" w:rsidRPr="008E31A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Учебно-тематическое планирование</w:t>
      </w:r>
    </w:p>
    <w:tbl>
      <w:tblPr>
        <w:tblStyle w:val="a4"/>
        <w:tblW w:w="0" w:type="auto"/>
        <w:jc w:val="center"/>
        <w:tblInd w:w="-1277" w:type="dxa"/>
        <w:tblLook w:val="01E0"/>
      </w:tblPr>
      <w:tblGrid>
        <w:gridCol w:w="612"/>
        <w:gridCol w:w="8364"/>
        <w:gridCol w:w="1437"/>
        <w:gridCol w:w="1567"/>
        <w:gridCol w:w="1796"/>
        <w:gridCol w:w="1734"/>
      </w:tblGrid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 xml:space="preserve">Количество часов по программе 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 xml:space="preserve">Количество часов по рабочей программе 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В том числе практических работ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>Тема № 1. Первоначальные химические понятия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 xml:space="preserve"> № 1  «Правила техники безопасности при работе в химическом кабинете. Ознакомление с лабораторным оборудованием».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  № 2 «Очистка загрязненной поваренной соли»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Контрольная работа    № 1 по теме «Первоначальные химические понятия»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405FBD" w:rsidRPr="008E31AB" w:rsidRDefault="00AF05C0" w:rsidP="00405FB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 xml:space="preserve">Тема № 2. Кислород </w:t>
            </w:r>
          </w:p>
          <w:p w:rsidR="00AF05C0" w:rsidRPr="008E31AB" w:rsidRDefault="00AF05C0" w:rsidP="00405FB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 № 3  «Получение и свойства кислорода»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05C0" w:rsidRPr="008E31AB" w:rsidTr="00405FBD">
        <w:trPr>
          <w:trHeight w:val="275"/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 xml:space="preserve">Тема № 3. Водород  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 xml:space="preserve">Тема № 4. Растворы. Вода  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№4  «Приготовление растворов солей с определенной массовой долей растворенного вещества»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№2 по темам «Кислород», «Водород», «Растворы. Вода».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>Тема № 5. Обобщение сведений о важнейших классах неорганических соединений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№5 «Решение экспериментальных задач по теме «Основные классы неорганических соединений»»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№3 по теме «Основные классы неорганических соединений».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>Тема № 6. Периодический закон и периодическая система химических элементов Д.И.Менделеева.   Строение атома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>Тема № 7. Химическая связь. Строение веществ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Контрольная работа №4 по темам «Периодический закон и периодическая система химических элементов Д.И.Менделеева. Строение атома» и «Строение вещества. Химическая связь»      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>Тема № 8. Закон Авогадро. Молярный объем газов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 xml:space="preserve">Тема № 9. Галогены  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№5 по темам «Закон Авогадро. Молярный объем газов» и «Галогены»</w:t>
            </w: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</w:tcPr>
          <w:p w:rsidR="00AF05C0" w:rsidRPr="008E31AB" w:rsidRDefault="00FE4D05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D05" w:rsidRPr="008E31AB" w:rsidTr="00405FBD">
        <w:trPr>
          <w:jc w:val="center"/>
        </w:trPr>
        <w:tc>
          <w:tcPr>
            <w:tcW w:w="612" w:type="dxa"/>
          </w:tcPr>
          <w:p w:rsidR="00FE4D05" w:rsidRPr="008E31AB" w:rsidRDefault="00FE4D05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4" w:type="dxa"/>
          </w:tcPr>
          <w:p w:rsidR="00FE4D05" w:rsidRPr="008E31AB" w:rsidRDefault="00FE4D05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Годовая контрольная работа по курсу 8 класса</w:t>
            </w:r>
          </w:p>
        </w:tc>
        <w:tc>
          <w:tcPr>
            <w:tcW w:w="1437" w:type="dxa"/>
          </w:tcPr>
          <w:p w:rsidR="00FE4D05" w:rsidRPr="008E31AB" w:rsidRDefault="00FE4D05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FE4D05" w:rsidRPr="008E31AB" w:rsidRDefault="00FE4D05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FE4D05" w:rsidRPr="008E31AB" w:rsidRDefault="00FE4D05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FE4D05" w:rsidRDefault="00FE4D05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FE4D05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 xml:space="preserve">Резервное время 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5C0" w:rsidRPr="008E31AB" w:rsidTr="00405FBD">
        <w:trPr>
          <w:jc w:val="center"/>
        </w:trPr>
        <w:tc>
          <w:tcPr>
            <w:tcW w:w="612" w:type="dxa"/>
          </w:tcPr>
          <w:p w:rsidR="00AF05C0" w:rsidRPr="008E31AB" w:rsidRDefault="00AF05C0" w:rsidP="00AF05C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AF05C0" w:rsidRPr="008E31AB" w:rsidRDefault="00AF05C0" w:rsidP="00AF05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796" w:type="dxa"/>
          </w:tcPr>
          <w:p w:rsidR="00AF05C0" w:rsidRPr="008E31AB" w:rsidRDefault="00AF05C0" w:rsidP="00AF05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34" w:type="dxa"/>
          </w:tcPr>
          <w:p w:rsidR="00AF05C0" w:rsidRPr="008E31AB" w:rsidRDefault="00FE4D05" w:rsidP="00AF05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F6401A" w:rsidRPr="008E31AB" w:rsidRDefault="00F6401A" w:rsidP="00BC3E56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07AC7" w:rsidRDefault="00AF05C0" w:rsidP="00BC3E56">
      <w:pPr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Основное содержание программы</w:t>
      </w:r>
      <w:r w:rsidR="00793FFC">
        <w:rPr>
          <w:rFonts w:ascii="Times New Roman" w:hAnsi="Times New Roman" w:cs="Times New Roman"/>
          <w:sz w:val="24"/>
          <w:szCs w:val="24"/>
        </w:rPr>
        <w:t xml:space="preserve">   </w:t>
      </w:r>
      <w:r w:rsidR="0004599A" w:rsidRPr="008E31AB">
        <w:rPr>
          <w:rFonts w:ascii="Times New Roman" w:hAnsi="Times New Roman" w:cs="Times New Roman"/>
          <w:b/>
          <w:sz w:val="24"/>
          <w:szCs w:val="24"/>
        </w:rPr>
        <w:t>Тема 1. Первоначальные химические понятия (18 ч)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5266E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599A" w:rsidRPr="008E31AB">
        <w:rPr>
          <w:rFonts w:ascii="Times New Roman" w:hAnsi="Times New Roman" w:cs="Times New Roman"/>
          <w:sz w:val="24"/>
          <w:szCs w:val="24"/>
        </w:rPr>
        <w:t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выпаривание. Физические и химические явления. Химические реакции. Признаки химических реакций и условия возникновения и течения химических реакций. Атомы и молекулы. Вещества молекулярного и немолекулярного строения.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вещества. Атомная единица массы. Относительная атомная и молекулярная массы. Количества вещества, моль. Молярная масса. Валентность химических элементов. Определение валентности элементов по формулам их соединений.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Составление химических формул по валентности. Атомно 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Демонстрации. Ознакомление с образцами простых и сложных веществ. Способы очистки веществ: кристаллизация, дистилляция0 хроматография. Опыты, подтверждающие закон сохранения массы веществ. Химические соединения количеством вещества 1 моль. Модель молярного объема газов.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Лабораторные опыты.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меди. Реакция замещения меди железом.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Практические работы.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Правила техники безопасности при работе в химическом кабинете. Ознакомление с лабораторным оборудованием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Очистка загрязненной поваренной соли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04599A" w:rsidRPr="008E31AB">
        <w:rPr>
          <w:rFonts w:ascii="Times New Roman" w:hAnsi="Times New Roman" w:cs="Times New Roman"/>
          <w:sz w:val="24"/>
          <w:szCs w:val="24"/>
        </w:rPr>
        <w:lastRenderedPageBreak/>
        <w:t>Расчетные задачи. 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807AC7">
        <w:rPr>
          <w:rFonts w:ascii="Times New Roman" w:hAnsi="Times New Roman" w:cs="Times New Roman"/>
          <w:b/>
          <w:sz w:val="24"/>
          <w:szCs w:val="24"/>
        </w:rPr>
        <w:t>Тема2.Кислород(5</w:t>
      </w:r>
      <w:r w:rsidR="0004599A" w:rsidRPr="008E31AB">
        <w:rPr>
          <w:rFonts w:ascii="Times New Roman" w:hAnsi="Times New Roman" w:cs="Times New Roman"/>
          <w:b/>
          <w:sz w:val="24"/>
          <w:szCs w:val="24"/>
        </w:rPr>
        <w:t>часов)</w:t>
      </w:r>
      <w:r w:rsidR="00807AC7">
        <w:rPr>
          <w:rFonts w:ascii="Times New Roman" w:hAnsi="Times New Roman" w:cs="Times New Roman"/>
          <w:b/>
          <w:sz w:val="24"/>
          <w:szCs w:val="24"/>
        </w:rPr>
        <w:br/>
      </w:r>
      <w:r w:rsidR="00807AC7">
        <w:rPr>
          <w:rFonts w:ascii="Times New Roman" w:hAnsi="Times New Roman" w:cs="Times New Roman"/>
          <w:b/>
          <w:sz w:val="24"/>
          <w:szCs w:val="24"/>
        </w:rPr>
        <w:br/>
      </w:r>
      <w:r w:rsidR="005266E2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99A" w:rsidRPr="008E31AB">
        <w:rPr>
          <w:rFonts w:ascii="Times New Roman" w:hAnsi="Times New Roman" w:cs="Times New Roman"/>
          <w:sz w:val="24"/>
          <w:szCs w:val="24"/>
        </w:rPr>
        <w:t>Кислород. Нахождение в природе. Физические и химические свойства. Получение, применение. Круговорот кислорода в природе. Горение. Оксиды. Воздух и его состав. Защита атмосферного воздуха от загрязнений. Медленное окисление. Тепловой эффект химических реакций.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Демонстрации. Получение и собирание кислорода методом вытеснения воздуха и воды</w:t>
      </w:r>
      <w:r w:rsidR="00807AC7">
        <w:rPr>
          <w:rFonts w:ascii="Times New Roman" w:hAnsi="Times New Roman" w:cs="Times New Roman"/>
          <w:sz w:val="24"/>
          <w:szCs w:val="24"/>
        </w:rPr>
        <w:t>. Определение состава воздуха. </w:t>
      </w:r>
      <w:r w:rsidR="0004599A" w:rsidRPr="008E31AB">
        <w:rPr>
          <w:rFonts w:ascii="Times New Roman" w:hAnsi="Times New Roman" w:cs="Times New Roman"/>
          <w:sz w:val="24"/>
          <w:szCs w:val="24"/>
        </w:rPr>
        <w:t>Лабораторные опыты. Оз</w:t>
      </w:r>
      <w:r w:rsidR="00807AC7">
        <w:rPr>
          <w:rFonts w:ascii="Times New Roman" w:hAnsi="Times New Roman" w:cs="Times New Roman"/>
          <w:sz w:val="24"/>
          <w:szCs w:val="24"/>
        </w:rPr>
        <w:t>накомление с образцами оксидов.</w:t>
      </w:r>
      <w:r w:rsidR="0004599A" w:rsidRPr="008E31AB">
        <w:rPr>
          <w:rFonts w:ascii="Times New Roman" w:hAnsi="Times New Roman" w:cs="Times New Roman"/>
          <w:sz w:val="24"/>
          <w:szCs w:val="24"/>
        </w:rPr>
        <w:t>Практическая работа. Получение и свойства ки</w:t>
      </w:r>
      <w:r w:rsidR="00807AC7">
        <w:rPr>
          <w:rFonts w:ascii="Times New Roman" w:hAnsi="Times New Roman" w:cs="Times New Roman"/>
          <w:sz w:val="24"/>
          <w:szCs w:val="24"/>
        </w:rPr>
        <w:t>слорода.</w:t>
      </w:r>
      <w:r w:rsidR="0004599A" w:rsidRPr="008E31AB">
        <w:rPr>
          <w:rFonts w:ascii="Times New Roman" w:hAnsi="Times New Roman" w:cs="Times New Roman"/>
          <w:sz w:val="24"/>
          <w:szCs w:val="24"/>
        </w:rPr>
        <w:t>Расчетные задачи. Расчеты по термохимическим уравнениям.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807AC7">
        <w:rPr>
          <w:rFonts w:ascii="Times New Roman" w:hAnsi="Times New Roman" w:cs="Times New Roman"/>
          <w:b/>
          <w:sz w:val="24"/>
          <w:szCs w:val="24"/>
        </w:rPr>
        <w:t>Тема3.Водород(3</w:t>
      </w:r>
      <w:r w:rsidR="0004599A" w:rsidRPr="008E31AB">
        <w:rPr>
          <w:rFonts w:ascii="Times New Roman" w:hAnsi="Times New Roman" w:cs="Times New Roman"/>
          <w:b/>
          <w:sz w:val="24"/>
          <w:szCs w:val="24"/>
        </w:rPr>
        <w:t>ч)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5266E2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99A" w:rsidRPr="008E31AB">
        <w:rPr>
          <w:rFonts w:ascii="Times New Roman" w:hAnsi="Times New Roman" w:cs="Times New Roman"/>
          <w:sz w:val="24"/>
          <w:szCs w:val="24"/>
        </w:rPr>
        <w:t>Водород. Нахождение в природе. Физические и химические свойства. Получение, применение. Водород восстановитель.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Демонстрации. Получение водорода в аппарате Киппа, проверка водорода на чистоту, горение водорода, собирание водорода мет</w:t>
      </w:r>
      <w:r w:rsidR="00807AC7">
        <w:rPr>
          <w:rFonts w:ascii="Times New Roman" w:hAnsi="Times New Roman" w:cs="Times New Roman"/>
          <w:sz w:val="24"/>
          <w:szCs w:val="24"/>
        </w:rPr>
        <w:t>одом вытеснения воздуха и воды.</w:t>
      </w:r>
      <w:r w:rsidR="0004599A" w:rsidRPr="008E31AB">
        <w:rPr>
          <w:rFonts w:ascii="Times New Roman" w:hAnsi="Times New Roman" w:cs="Times New Roman"/>
          <w:sz w:val="24"/>
          <w:szCs w:val="24"/>
        </w:rPr>
        <w:t>Лабораторные опыты. Получение водорода и изучение его свойств. Взаимодействие водорода с оксидом меди (2).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807AC7">
        <w:rPr>
          <w:rFonts w:ascii="Times New Roman" w:hAnsi="Times New Roman" w:cs="Times New Roman"/>
          <w:b/>
          <w:sz w:val="24"/>
          <w:szCs w:val="24"/>
        </w:rPr>
        <w:t>Тема4.Растворы.Вода(8</w:t>
      </w:r>
      <w:r w:rsidR="0004599A" w:rsidRPr="008E31AB">
        <w:rPr>
          <w:rFonts w:ascii="Times New Roman" w:hAnsi="Times New Roman" w:cs="Times New Roman"/>
          <w:b/>
          <w:sz w:val="24"/>
          <w:szCs w:val="24"/>
        </w:rPr>
        <w:t>ч)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5266E2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99A" w:rsidRPr="008E31AB">
        <w:rPr>
          <w:rFonts w:ascii="Times New Roman" w:hAnsi="Times New Roman" w:cs="Times New Roman"/>
          <w:sz w:val="24"/>
          <w:szCs w:val="24"/>
        </w:rPr>
        <w:t>Вода растворитель. Растворимость веществ в воде. Определение массовой доли растворенного вещества.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Вода. Методы определения состава воды анализ и синтез. Вода в природе и способы ее очистки.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Физические и химические свойства в</w:t>
      </w:r>
      <w:r w:rsidR="00807AC7">
        <w:rPr>
          <w:rFonts w:ascii="Times New Roman" w:hAnsi="Times New Roman" w:cs="Times New Roman"/>
          <w:sz w:val="24"/>
          <w:szCs w:val="24"/>
        </w:rPr>
        <w:t>оды. Круговорот воды в природе.</w:t>
      </w:r>
      <w:r w:rsidR="0004599A" w:rsidRPr="008E31AB">
        <w:rPr>
          <w:rFonts w:ascii="Times New Roman" w:hAnsi="Times New Roman" w:cs="Times New Roman"/>
          <w:sz w:val="24"/>
          <w:szCs w:val="24"/>
        </w:rPr>
        <w:t>Демонстрации. Анализ воды. Синтез воды.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Практическая работа. Приготовление растворов солей с определенной массовой долей растворенного вещества.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Расчетные задачи. Нахождение массовой доли растворенного вещества в растворе. Вычисление массы растворенного вещества и воды для приг</w:t>
      </w:r>
      <w:r w:rsidR="00807AC7">
        <w:rPr>
          <w:rFonts w:ascii="Times New Roman" w:hAnsi="Times New Roman" w:cs="Times New Roman"/>
          <w:sz w:val="24"/>
          <w:szCs w:val="24"/>
        </w:rPr>
        <w:t xml:space="preserve">отовления </w:t>
      </w:r>
      <w:r w:rsidR="0004599A" w:rsidRPr="008E31AB">
        <w:rPr>
          <w:rFonts w:ascii="Times New Roman" w:hAnsi="Times New Roman" w:cs="Times New Roman"/>
          <w:sz w:val="24"/>
          <w:szCs w:val="24"/>
        </w:rPr>
        <w:t>раствора определенной концентрации.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807AC7">
        <w:rPr>
          <w:rFonts w:ascii="Times New Roman" w:hAnsi="Times New Roman" w:cs="Times New Roman"/>
          <w:b/>
          <w:sz w:val="24"/>
          <w:szCs w:val="24"/>
        </w:rPr>
        <w:t xml:space="preserve">Тема5.Основные </w:t>
      </w:r>
      <w:r w:rsidR="0004599A" w:rsidRPr="008E31AB">
        <w:rPr>
          <w:rFonts w:ascii="Times New Roman" w:hAnsi="Times New Roman" w:cs="Times New Roman"/>
          <w:b/>
          <w:sz w:val="24"/>
          <w:szCs w:val="24"/>
        </w:rPr>
        <w:t>классы неорганических соединений (9 ч)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5266E2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99A" w:rsidRPr="008E31AB">
        <w:rPr>
          <w:rFonts w:ascii="Times New Roman" w:hAnsi="Times New Roman" w:cs="Times New Roman"/>
          <w:sz w:val="24"/>
          <w:szCs w:val="24"/>
        </w:rPr>
        <w:t>Оксиды. Классификация. Основные и кислотные оксиды. Номенклатура. Физические и химические свойства. Получение. Применение. Основания. Классификация. Номенклатура. Физические и химические свойства. Получение. Применение. Реакция нейтрализации. Кислоты. Классификация. Номенклатура. Физические и химические свойства. Вытеснительный ряд металлов Н.Н.Бекетова. Применение.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Соли. Классификация. Номенклатура. Физические и химические свойства. Способы получения солей.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Генетическая связь между основными классами неорганических соединений.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Демонстрации. Знакомство с образцами оксидов, кислот, оснований и солей. Нейтрализация щелочи кислотой в присутствии индикатора. 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</w:r>
      <w:r w:rsidR="0004599A" w:rsidRPr="008E31AB">
        <w:rPr>
          <w:rFonts w:ascii="Times New Roman" w:hAnsi="Times New Roman" w:cs="Times New Roman"/>
          <w:sz w:val="24"/>
          <w:szCs w:val="24"/>
        </w:rPr>
        <w:lastRenderedPageBreak/>
        <w:t>Лабораторные опыты. Опыты, подтверждающие химические свойства кислот, оснований.</w:t>
      </w:r>
      <w:r w:rsidR="0004599A" w:rsidRPr="008E31AB">
        <w:rPr>
          <w:rFonts w:ascii="Times New Roman" w:hAnsi="Times New Roman" w:cs="Times New Roman"/>
          <w:sz w:val="24"/>
          <w:szCs w:val="24"/>
        </w:rPr>
        <w:br/>
        <w:t>Практическая работа. Решение экспериментальных задач по теме Основные классы неорганических соединений.</w:t>
      </w:r>
    </w:p>
    <w:p w:rsidR="00AF05C0" w:rsidRPr="00807AC7" w:rsidRDefault="0004599A" w:rsidP="00807AC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sz w:val="24"/>
          <w:szCs w:val="24"/>
        </w:rPr>
        <w:br/>
      </w:r>
      <w:r w:rsidR="00807AC7">
        <w:rPr>
          <w:rFonts w:ascii="Times New Roman" w:hAnsi="Times New Roman" w:cs="Times New Roman"/>
          <w:b/>
          <w:sz w:val="24"/>
          <w:szCs w:val="24"/>
        </w:rPr>
        <w:t>Тема 6.</w:t>
      </w:r>
      <w:r w:rsidRPr="008E31AB">
        <w:rPr>
          <w:rFonts w:ascii="Times New Roman" w:hAnsi="Times New Roman" w:cs="Times New Roman"/>
          <w:b/>
          <w:sz w:val="24"/>
          <w:szCs w:val="24"/>
        </w:rPr>
        <w:t xml:space="preserve">Периодический закон и периодическая система химических элементов Д.И.Менделеева. </w:t>
      </w:r>
      <w:r w:rsidR="00807AC7">
        <w:rPr>
          <w:rFonts w:ascii="Times New Roman" w:hAnsi="Times New Roman" w:cs="Times New Roman"/>
          <w:b/>
          <w:sz w:val="24"/>
          <w:szCs w:val="24"/>
        </w:rPr>
        <w:t>Строение атома (</w:t>
      </w:r>
      <w:r w:rsidRPr="008E31AB">
        <w:rPr>
          <w:rFonts w:ascii="Times New Roman" w:hAnsi="Times New Roman" w:cs="Times New Roman"/>
          <w:b/>
          <w:sz w:val="24"/>
          <w:szCs w:val="24"/>
        </w:rPr>
        <w:t>8ч)</w:t>
      </w:r>
      <w:r w:rsidRPr="008E31AB">
        <w:rPr>
          <w:rFonts w:ascii="Times New Roman" w:hAnsi="Times New Roman" w:cs="Times New Roman"/>
          <w:sz w:val="24"/>
          <w:szCs w:val="24"/>
        </w:rPr>
        <w:br/>
      </w:r>
      <w:r w:rsidR="005266E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31AB">
        <w:rPr>
          <w:rFonts w:ascii="Times New Roman" w:hAnsi="Times New Roman" w:cs="Times New Roman"/>
          <w:sz w:val="24"/>
          <w:szCs w:val="24"/>
        </w:rPr>
        <w:t>Первые попытки классификации химических элементов. Понятие о группах сходных элементов. Периодический закон Д.И.Менделеева. Периодическая таблица химическ</w:t>
      </w:r>
      <w:r w:rsidR="00807AC7">
        <w:rPr>
          <w:rFonts w:ascii="Times New Roman" w:hAnsi="Times New Roman" w:cs="Times New Roman"/>
          <w:sz w:val="24"/>
          <w:szCs w:val="24"/>
        </w:rPr>
        <w:t>их элементов. Группы и периоды.</w:t>
      </w:r>
      <w:r w:rsidRPr="008E31AB">
        <w:rPr>
          <w:rFonts w:ascii="Times New Roman" w:hAnsi="Times New Roman" w:cs="Times New Roman"/>
          <w:sz w:val="24"/>
          <w:szCs w:val="24"/>
        </w:rPr>
        <w:t>Значение периодического закона. Жизнь и деятельность Д.И.Менделеева.</w:t>
      </w:r>
      <w:r w:rsidRPr="008E31AB">
        <w:rPr>
          <w:rFonts w:ascii="Times New Roman" w:hAnsi="Times New Roman" w:cs="Times New Roman"/>
          <w:sz w:val="24"/>
          <w:szCs w:val="24"/>
        </w:rPr>
        <w:br/>
        <w:t>Строение атома. Состав атомных ядер. Электроны. Изотопы. Строение электронных оболочек атомов первых 20 элементов периодической системы Д.И.Менделеева. Положение галогенов в периодической таблице и строение их атомов. Хлор. Физическ</w:t>
      </w:r>
      <w:r w:rsidR="00807AC7">
        <w:rPr>
          <w:rFonts w:ascii="Times New Roman" w:hAnsi="Times New Roman" w:cs="Times New Roman"/>
          <w:sz w:val="24"/>
          <w:szCs w:val="24"/>
        </w:rPr>
        <w:t xml:space="preserve">ие и химические свойства хлора. </w:t>
      </w:r>
      <w:r w:rsidRPr="008E31AB">
        <w:rPr>
          <w:rFonts w:ascii="Times New Roman" w:hAnsi="Times New Roman" w:cs="Times New Roman"/>
          <w:sz w:val="24"/>
          <w:szCs w:val="24"/>
        </w:rPr>
        <w:t xml:space="preserve">Применение. </w:t>
      </w:r>
      <w:r w:rsidR="00807AC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E31AB">
        <w:rPr>
          <w:rFonts w:ascii="Times New Roman" w:hAnsi="Times New Roman" w:cs="Times New Roman"/>
          <w:sz w:val="24"/>
          <w:szCs w:val="24"/>
        </w:rPr>
        <w:t>Хлороводород. Соляная кислота и ее соли. Сравните</w:t>
      </w:r>
      <w:r w:rsidR="00807AC7">
        <w:rPr>
          <w:rFonts w:ascii="Times New Roman" w:hAnsi="Times New Roman" w:cs="Times New Roman"/>
          <w:sz w:val="24"/>
          <w:szCs w:val="24"/>
        </w:rPr>
        <w:t>льная характеристика галогенов.</w:t>
      </w:r>
      <w:r w:rsidRPr="008E31AB">
        <w:rPr>
          <w:rFonts w:ascii="Times New Roman" w:hAnsi="Times New Roman" w:cs="Times New Roman"/>
          <w:sz w:val="24"/>
          <w:szCs w:val="24"/>
        </w:rPr>
        <w:t>Демонстрации. Знакомство с образцами природных хлоридов. Знакомство с физическими свойствами галогенов. Получение хлороводорода и его растворение в воде.</w:t>
      </w:r>
      <w:r w:rsidRPr="008E31AB">
        <w:rPr>
          <w:rFonts w:ascii="Times New Roman" w:hAnsi="Times New Roman" w:cs="Times New Roman"/>
          <w:sz w:val="24"/>
          <w:szCs w:val="24"/>
        </w:rPr>
        <w:br/>
        <w:t>Лабораторные опыты. Распознавание соляной кислоты, хлоридов, бромидов, иодидов и иода. Вытеснение галогенов друг другом из раствора их соединений. Получение соляной кислоты и изучение ее свойств.Лабораторные опыты. Взаимодействие гидроксида цинка с растворами кислот и щелочей.</w:t>
      </w:r>
      <w:r w:rsidRPr="008E31AB">
        <w:rPr>
          <w:rFonts w:ascii="Times New Roman" w:hAnsi="Times New Roman" w:cs="Times New Roman"/>
          <w:sz w:val="24"/>
          <w:szCs w:val="24"/>
        </w:rPr>
        <w:br/>
      </w:r>
      <w:r w:rsidRPr="008E31AB">
        <w:rPr>
          <w:rFonts w:ascii="Times New Roman" w:hAnsi="Times New Roman" w:cs="Times New Roman"/>
          <w:b/>
          <w:sz w:val="24"/>
          <w:szCs w:val="24"/>
        </w:rPr>
        <w:t>Тема 7. Строение вещества. Химическая связь (9 ч) З</w:t>
      </w:r>
      <w:r w:rsidR="007E5792" w:rsidRPr="008E31AB">
        <w:rPr>
          <w:rFonts w:ascii="Times New Roman" w:hAnsi="Times New Roman" w:cs="Times New Roman"/>
          <w:b/>
          <w:sz w:val="24"/>
          <w:szCs w:val="24"/>
          <w:lang w:val="tt-RU"/>
        </w:rPr>
        <w:t>акон</w:t>
      </w:r>
      <w:r w:rsidRPr="008E31AB">
        <w:rPr>
          <w:rFonts w:ascii="Times New Roman" w:hAnsi="Times New Roman" w:cs="Times New Roman"/>
          <w:b/>
          <w:sz w:val="24"/>
          <w:szCs w:val="24"/>
        </w:rPr>
        <w:t xml:space="preserve"> Авогадро (3ч)  Галогены (6 ч)</w:t>
      </w:r>
      <w:r w:rsidRPr="008E31AB">
        <w:rPr>
          <w:rFonts w:ascii="Times New Roman" w:hAnsi="Times New Roman" w:cs="Times New Roman"/>
          <w:sz w:val="24"/>
          <w:szCs w:val="24"/>
        </w:rPr>
        <w:br/>
      </w:r>
      <w:r w:rsidR="005266E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31AB">
        <w:rPr>
          <w:rFonts w:ascii="Times New Roman" w:hAnsi="Times New Roman" w:cs="Times New Roman"/>
          <w:sz w:val="24"/>
          <w:szCs w:val="24"/>
        </w:rPr>
        <w:t>Электроотрицательность химических элементов. Основные виды химической связи: ковалентная неполярная и ковалентная полярная. Валентность элементов в свете электронной теории. Степень окисления. Правила определения степеней окисления элементов. Окислите</w:t>
      </w:r>
      <w:r w:rsidR="00807AC7">
        <w:rPr>
          <w:rFonts w:ascii="Times New Roman" w:hAnsi="Times New Roman" w:cs="Times New Roman"/>
          <w:sz w:val="24"/>
          <w:szCs w:val="24"/>
        </w:rPr>
        <w:t>льно-восстановительные реакции.</w:t>
      </w:r>
      <w:r w:rsidRPr="008E31AB">
        <w:rPr>
          <w:rFonts w:ascii="Times New Roman" w:hAnsi="Times New Roman" w:cs="Times New Roman"/>
          <w:sz w:val="24"/>
          <w:szCs w:val="24"/>
        </w:rPr>
        <w:t xml:space="preserve">Кристаллические решетки: ионная, атомная и молекулярная. Кристаллические и аморфные вещества. Зависимость свойств веществ от </w:t>
      </w:r>
      <w:r w:rsidR="00807AC7">
        <w:rPr>
          <w:rFonts w:ascii="Times New Roman" w:hAnsi="Times New Roman" w:cs="Times New Roman"/>
          <w:sz w:val="24"/>
          <w:szCs w:val="24"/>
        </w:rPr>
        <w:t>типов кристаллических решеток. </w:t>
      </w:r>
      <w:r w:rsidRPr="008E31AB">
        <w:rPr>
          <w:rFonts w:ascii="Times New Roman" w:hAnsi="Times New Roman" w:cs="Times New Roman"/>
          <w:sz w:val="24"/>
          <w:szCs w:val="24"/>
        </w:rPr>
        <w:t>Демонстрации. Ознакомление с моделями кристаллических решеток ковалентных и ионных соединений. Сопоставление физико химических свойств соединений с ковалентной и ионной связью.</w:t>
      </w:r>
    </w:p>
    <w:p w:rsidR="0004599A" w:rsidRPr="008E31AB" w:rsidRDefault="0004599A" w:rsidP="00807AC7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sz w:val="24"/>
          <w:szCs w:val="24"/>
        </w:rPr>
        <w:t>В результате изучения химии ученик должен</w:t>
      </w:r>
      <w:r w:rsidRPr="008E31AB">
        <w:rPr>
          <w:rFonts w:ascii="Times New Roman" w:hAnsi="Times New Roman" w:cs="Times New Roman"/>
          <w:sz w:val="24"/>
          <w:szCs w:val="24"/>
        </w:rPr>
        <w:t xml:space="preserve"> </w:t>
      </w:r>
      <w:r w:rsidRPr="008E31AB">
        <w:rPr>
          <w:rFonts w:ascii="Times New Roman" w:hAnsi="Times New Roman" w:cs="Times New Roman"/>
          <w:sz w:val="24"/>
          <w:szCs w:val="24"/>
        </w:rPr>
        <w:br/>
      </w:r>
      <w:r w:rsidRPr="008E31AB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04599A" w:rsidRPr="008E31AB" w:rsidRDefault="005266E2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04599A"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химическую символику: </w:t>
      </w:r>
      <w:r w:rsidR="0004599A" w:rsidRPr="008E31AB">
        <w:rPr>
          <w:rFonts w:ascii="Times New Roman" w:hAnsi="Times New Roman" w:cs="Times New Roman"/>
          <w:sz w:val="24"/>
          <w:szCs w:val="24"/>
        </w:rPr>
        <w:t>знаки химических элементов, формулы химических веществ и уравнения химических реакций;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 важнейшие химические понятия</w:t>
      </w:r>
      <w:r w:rsidRPr="008E31AB">
        <w:rPr>
          <w:rFonts w:ascii="Times New Roman" w:hAnsi="Times New Roman" w:cs="Times New Roman"/>
          <w:b/>
          <w:sz w:val="24"/>
          <w:szCs w:val="24"/>
        </w:rPr>
        <w:t>:</w:t>
      </w:r>
      <w:r w:rsidRPr="008E31AB">
        <w:rPr>
          <w:rFonts w:ascii="Times New Roman" w:hAnsi="Times New Roman" w:cs="Times New Roman"/>
          <w:sz w:val="24"/>
          <w:szCs w:val="24"/>
        </w:rPr>
        <w:t xml:space="preserve">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неэлектролит, электролитическая диссоциация, окислитель и восстановитель, окисление и восстановление;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 основные законы химии</w:t>
      </w:r>
      <w:r w:rsidRPr="008E31A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E31AB">
        <w:rPr>
          <w:rFonts w:ascii="Times New Roman" w:hAnsi="Times New Roman" w:cs="Times New Roman"/>
          <w:sz w:val="24"/>
          <w:szCs w:val="24"/>
        </w:rPr>
        <w:t>сохранения массы веществ, постоянства состава, периодический закон;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называть </w:t>
      </w:r>
      <w:r w:rsidRPr="008E31AB">
        <w:rPr>
          <w:rFonts w:ascii="Times New Roman" w:hAnsi="Times New Roman" w:cs="Times New Roman"/>
          <w:sz w:val="24"/>
          <w:szCs w:val="24"/>
        </w:rPr>
        <w:t>химические элементы, соединения изученных классов;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• объяснять </w:t>
      </w:r>
      <w:r w:rsidRPr="008E31AB">
        <w:rPr>
          <w:rFonts w:ascii="Times New Roman" w:hAnsi="Times New Roman" w:cs="Times New Roman"/>
          <w:sz w:val="24"/>
          <w:szCs w:val="24"/>
        </w:rPr>
        <w:t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 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характеризовать </w:t>
      </w:r>
      <w:r w:rsidRPr="008E31AB">
        <w:rPr>
          <w:rFonts w:ascii="Times New Roman" w:hAnsi="Times New Roman" w:cs="Times New Roman"/>
          <w:sz w:val="24"/>
          <w:szCs w:val="24"/>
        </w:rPr>
        <w:t>химические элементы (от водорода до кальция) на основе их положения в периодической системе Д. 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 определять</w:t>
      </w:r>
      <w:r w:rsidRPr="008E31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31AB">
        <w:rPr>
          <w:rFonts w:ascii="Times New Roman" w:hAnsi="Times New Roman" w:cs="Times New Roman"/>
          <w:sz w:val="24"/>
          <w:szCs w:val="24"/>
        </w:rPr>
        <w:t xml:space="preserve">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составлять </w:t>
      </w:r>
      <w:r w:rsidRPr="008E31AB">
        <w:rPr>
          <w:rFonts w:ascii="Times New Roman" w:hAnsi="Times New Roman" w:cs="Times New Roman"/>
          <w:sz w:val="24"/>
          <w:szCs w:val="24"/>
        </w:rPr>
        <w:t xml:space="preserve">формулы неорганических соединений изученных классов; схемы строения атомов первых 20 элементов периодической системы </w:t>
      </w:r>
      <w:r w:rsidRPr="008E31AB">
        <w:rPr>
          <w:rFonts w:ascii="Times New Roman" w:hAnsi="Times New Roman" w:cs="Times New Roman"/>
          <w:sz w:val="24"/>
          <w:szCs w:val="24"/>
        </w:rPr>
        <w:br/>
        <w:t>Д. И. Менделеева; уравнения химических реакций;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обращаться </w:t>
      </w:r>
      <w:r w:rsidRPr="008E31AB">
        <w:rPr>
          <w:rFonts w:ascii="Times New Roman" w:hAnsi="Times New Roman" w:cs="Times New Roman"/>
          <w:sz w:val="24"/>
          <w:szCs w:val="24"/>
        </w:rPr>
        <w:t>с химической посудой и лабораторным оборудованием;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 распознавать опытным путем</w:t>
      </w:r>
      <w:r w:rsidRPr="008E31AB">
        <w:rPr>
          <w:rFonts w:ascii="Times New Roman" w:hAnsi="Times New Roman" w:cs="Times New Roman"/>
          <w:sz w:val="24"/>
          <w:szCs w:val="24"/>
        </w:rPr>
        <w:t xml:space="preserve"> кислород, водород, углекислый газ, аммиак; растворы кислот и щелочей, хлорид-, сульфат- и карбонат-ионы;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вычислять </w:t>
      </w:r>
      <w:r w:rsidRPr="008E31AB">
        <w:rPr>
          <w:rFonts w:ascii="Times New Roman" w:hAnsi="Times New Roman" w:cs="Times New Roman"/>
          <w:sz w:val="24"/>
          <w:szCs w:val="24"/>
        </w:rPr>
        <w:t>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1AB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8E31AB">
        <w:rPr>
          <w:rFonts w:ascii="Times New Roman" w:hAnsi="Times New Roman" w:cs="Times New Roman"/>
          <w:bCs/>
          <w:sz w:val="24"/>
          <w:szCs w:val="24"/>
        </w:rPr>
        <w:t>с целью: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bCs/>
          <w:sz w:val="24"/>
          <w:szCs w:val="24"/>
        </w:rPr>
        <w:t>безопасного обращения с веществами и материалами;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04599A" w:rsidRPr="008E31AB" w:rsidRDefault="0004599A" w:rsidP="00807AC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человека;</w:t>
      </w:r>
    </w:p>
    <w:p w:rsidR="0004599A" w:rsidRPr="008E31AB" w:rsidRDefault="0004599A" w:rsidP="00807AC7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 xml:space="preserve">• </w:t>
      </w:r>
      <w:r w:rsidRPr="008E31AB">
        <w:rPr>
          <w:rFonts w:ascii="Times New Roman" w:hAnsi="Times New Roman" w:cs="Times New Roman"/>
          <w:bCs/>
          <w:sz w:val="24"/>
          <w:szCs w:val="24"/>
        </w:rPr>
        <w:t>критической оценки информации о веществах, используемых в быту;</w:t>
      </w:r>
    </w:p>
    <w:p w:rsidR="0004599A" w:rsidRPr="008E31AB" w:rsidRDefault="0004599A" w:rsidP="00807AC7">
      <w:pPr>
        <w:pStyle w:val="a3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E31AB">
        <w:rPr>
          <w:rFonts w:ascii="Times New Roman" w:hAnsi="Times New Roman" w:cs="Times New Roman"/>
          <w:b/>
          <w:i/>
          <w:sz w:val="24"/>
          <w:szCs w:val="24"/>
        </w:rPr>
        <w:t>•</w:t>
      </w:r>
      <w:r w:rsidRPr="008E31AB">
        <w:rPr>
          <w:rFonts w:ascii="Times New Roman" w:hAnsi="Times New Roman" w:cs="Times New Roman"/>
          <w:bCs/>
          <w:sz w:val="24"/>
          <w:szCs w:val="24"/>
        </w:rPr>
        <w:t>приготовления растворов заданной концентрации.</w:t>
      </w:r>
      <w:r w:rsidR="008E31AB">
        <w:rPr>
          <w:rFonts w:ascii="Times New Roman" w:hAnsi="Times New Roman" w:cs="Times New Roman"/>
          <w:bCs/>
          <w:sz w:val="24"/>
          <w:szCs w:val="24"/>
        </w:rPr>
        <w:br/>
      </w:r>
    </w:p>
    <w:p w:rsidR="0004599A" w:rsidRDefault="0004599A" w:rsidP="00045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AC7" w:rsidRDefault="00807AC7" w:rsidP="00045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AC7" w:rsidRDefault="00807AC7" w:rsidP="00045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516" w:rsidRDefault="00705516" w:rsidP="00045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516" w:rsidRPr="008E31AB" w:rsidRDefault="00705516" w:rsidP="00045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A88" w:rsidRPr="008E31AB" w:rsidRDefault="001E1C74" w:rsidP="007E5792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E31A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</w:t>
      </w:r>
      <w:r w:rsidR="008E31A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</w:t>
      </w:r>
      <w:r w:rsidRPr="008E31A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</w:t>
      </w:r>
      <w:r w:rsidR="008E31A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</w:t>
      </w:r>
    </w:p>
    <w:tbl>
      <w:tblPr>
        <w:tblW w:w="29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4"/>
        <w:gridCol w:w="2123"/>
        <w:gridCol w:w="26"/>
        <w:gridCol w:w="34"/>
        <w:gridCol w:w="80"/>
        <w:gridCol w:w="142"/>
        <w:gridCol w:w="1940"/>
        <w:gridCol w:w="109"/>
        <w:gridCol w:w="110"/>
        <w:gridCol w:w="1972"/>
        <w:gridCol w:w="109"/>
        <w:gridCol w:w="2082"/>
        <w:gridCol w:w="437"/>
        <w:gridCol w:w="1315"/>
        <w:gridCol w:w="110"/>
        <w:gridCol w:w="108"/>
        <w:gridCol w:w="139"/>
        <w:gridCol w:w="1396"/>
        <w:gridCol w:w="29"/>
        <w:gridCol w:w="55"/>
        <w:gridCol w:w="81"/>
        <w:gridCol w:w="38"/>
        <w:gridCol w:w="14"/>
        <w:gridCol w:w="1535"/>
        <w:gridCol w:w="227"/>
        <w:gridCol w:w="23"/>
        <w:gridCol w:w="14"/>
        <w:gridCol w:w="751"/>
        <w:gridCol w:w="110"/>
        <w:gridCol w:w="296"/>
        <w:gridCol w:w="431"/>
        <w:gridCol w:w="2290"/>
        <w:gridCol w:w="5505"/>
        <w:gridCol w:w="5514"/>
      </w:tblGrid>
      <w:tr w:rsidR="0004599A" w:rsidRPr="008E31AB" w:rsidTr="007E5792">
        <w:trPr>
          <w:gridAfter w:val="3"/>
          <w:wAfter w:w="13309" w:type="dxa"/>
          <w:trHeight w:val="828"/>
        </w:trPr>
        <w:tc>
          <w:tcPr>
            <w:tcW w:w="16390" w:type="dxa"/>
            <w:gridSpan w:val="31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val="tt-RU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Календарно-тематическое планирование уроков химии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04599A" w:rsidRPr="008E31AB" w:rsidRDefault="0004599A" w:rsidP="00FD7C5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828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3" w:type="dxa"/>
            <w:vMerge w:val="restart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441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Элементы содержания</w:t>
            </w:r>
          </w:p>
        </w:tc>
        <w:tc>
          <w:tcPr>
            <w:tcW w:w="416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Требования к уровню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подготовки обучающихся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(результат)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837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Элементы дополнительного содержания</w:t>
            </w:r>
          </w:p>
        </w:tc>
        <w:tc>
          <w:tcPr>
            <w:tcW w:w="1668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tabs>
                <w:tab w:val="left" w:pos="186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tabs>
                <w:tab w:val="left" w:pos="186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Эксперимент</w:t>
            </w:r>
          </w:p>
        </w:tc>
        <w:tc>
          <w:tcPr>
            <w:tcW w:w="1852" w:type="dxa"/>
            <w:gridSpan w:val="7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Дата</w:t>
            </w: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pStyle w:val="ae"/>
              <w:spacing w:after="0" w:line="240" w:lineRule="auto"/>
              <w:ind w:left="3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41" w:type="dxa"/>
            <w:gridSpan w:val="7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2" w:type="dxa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общеучебные</w:t>
            </w:r>
          </w:p>
        </w:tc>
        <w:tc>
          <w:tcPr>
            <w:tcW w:w="219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специальные</w:t>
            </w:r>
          </w:p>
        </w:tc>
        <w:tc>
          <w:tcPr>
            <w:tcW w:w="1752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6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8" w:type="dxa"/>
            <w:gridSpan w:val="4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37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16390" w:type="dxa"/>
            <w:gridSpan w:val="31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Тема № 1. Первоначальные химические понятия (18часов)</w:t>
            </w: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Предмет и задачи химии. Вещества и их свойства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Химия как часть естествознания. Химия – наука о веществах, их строении, свойствах и превращениях.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Наблюдение, описание, измерение, эксперимент, </w:t>
            </w:r>
            <w:r w:rsidRPr="008E31A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моделирование. Понятие о химическом анализе и синтезе.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Предмет химии. Вещества и их свойства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Информационно-коммуникативная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задания.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Владение монологической и диалогической речью. Умение вступать в речевое общение,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участвовать в диалоге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важнейшие химические понятия:</w:t>
            </w: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вещество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, тело;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физические свойства веществ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упр.3,4 с.13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химическом анализе и синтезе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Лабораторный опыт № 1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Рассмотрение веществ с различными физическими свойствами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i/>
                <w:color w:val="000000"/>
                <w:szCs w:val="24"/>
              </w:rPr>
            </w:pPr>
            <w:r w:rsidRPr="008E31AB">
              <w:rPr>
                <w:b/>
                <w:i/>
                <w:szCs w:val="24"/>
              </w:rPr>
              <w:t>Домашнее задание:</w:t>
            </w:r>
            <w:r w:rsidRPr="008E31AB">
              <w:rPr>
                <w:szCs w:val="24"/>
              </w:rPr>
              <w:t xml:space="preserve"> предисловие, §1, упр.2,4,5 с.13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FFFFFF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333399"/>
                <w:szCs w:val="24"/>
              </w:rPr>
            </w:pPr>
            <w:r w:rsidRPr="008E31AB">
              <w:rPr>
                <w:b/>
                <w:color w:val="333399"/>
                <w:szCs w:val="24"/>
              </w:rPr>
              <w:t>Практическая работа №1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  <w:t>Знакомство с лабораторным оборудованием. Правила безопасной работы в химической лаборатории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Правила работы в школьной лаборатории. Лабораторная посуда и оборудование. </w:t>
            </w:r>
          </w:p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Правила безопасности.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Нагревательные устройства. Проведение химических реакций при нагревании.</w:t>
            </w:r>
          </w:p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Практические занятия:</w:t>
            </w:r>
          </w:p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Знакомство с лабораторным оборудованием. Правила безопасной работы в химической лаборатории</w:t>
            </w:r>
          </w:p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в школьной лаборатории, безопасного обращения с реактивами и приборами; 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обращаться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химической посудой и лабораторным оборудованием;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приобретенные знания и умения в практической деятельности и повседневной жизни  для: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безопасного обращения с веществами и материалами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упр.6 с.13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Вид контроля – массовый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письменное оформление практической работы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Нагревательные устройства. Проведение химических реакций при нагревании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 1</w:t>
            </w:r>
          </w:p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Знакомство с лабораторным оборудованием. Правила безопасной работы в химической лаборатории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>практическая работа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с. 48-50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с. 51-52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i/>
                <w:color w:val="000000"/>
                <w:szCs w:val="24"/>
              </w:rPr>
            </w:pPr>
            <w:r w:rsidRPr="008E31AB">
              <w:rPr>
                <w:szCs w:val="24"/>
              </w:rPr>
              <w:t>Чистые вещества и смеси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szCs w:val="24"/>
              </w:rPr>
              <w:t>Разделение смесей. Очистка веществ. Фильтрование.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Чистые вещества и смеси веществ. </w:t>
            </w:r>
            <w:r w:rsidRPr="008E31A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Природные смеси: </w:t>
            </w:r>
            <w:r w:rsidRPr="008E31A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lastRenderedPageBreak/>
              <w:t>воздух, природный газ, нефть, природные воды.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  <w:r w:rsidRPr="008E31AB">
              <w:rPr>
                <w:szCs w:val="24"/>
              </w:rPr>
              <w:t xml:space="preserve">Чистые вещества и смеси. Способы очистки веществ: отстаивание, фильтрование, выпаривание, </w:t>
            </w:r>
            <w:r w:rsidRPr="008E31AB">
              <w:rPr>
                <w:i/>
                <w:szCs w:val="24"/>
              </w:rPr>
              <w:t>кристаллизация, дистилляция, хроматография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Использование для познания окружающего мира различных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методов (наблюдение, измерение, опыт, эксперимент, моделирование и др.) 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понятий чистые вещества и смеси и способы разделения смесей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- выборочный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упр.7, с.13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Способы очистки веществ: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отстаивание, фильтрование, выпаривание, 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кристаллиза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ция, дистилляция, хроматография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3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Лабораторный опыт № 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Разделение смесей.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Разделение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смеси с помощью магнита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изучения и первичного </w:t>
            </w: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закрепления новых знаний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i/>
                <w:color w:val="000000"/>
                <w:szCs w:val="24"/>
              </w:rPr>
            </w:pPr>
            <w:r w:rsidRPr="008E31AB">
              <w:rPr>
                <w:szCs w:val="24"/>
              </w:rPr>
              <w:t>§2, упр.6-7 с.13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FFFFFF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333399"/>
                <w:szCs w:val="24"/>
              </w:rPr>
            </w:pPr>
            <w:r w:rsidRPr="008E31AB">
              <w:rPr>
                <w:b/>
                <w:color w:val="333399"/>
                <w:szCs w:val="24"/>
              </w:rPr>
              <w:t>Практическая работа  №2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  <w:t>Очистка загрязненной поваренной соли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Разделение смесей. Очистка веществ. Фильтрование.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b/>
                <w:color w:val="FF0000"/>
                <w:szCs w:val="24"/>
              </w:rPr>
            </w:pPr>
            <w:r w:rsidRPr="008E31AB">
              <w:rPr>
                <w:b/>
                <w:color w:val="FF0000"/>
                <w:szCs w:val="24"/>
              </w:rPr>
              <w:t xml:space="preserve">Практические занятия: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Очистка загрязненной поваренной соли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результатов этих работ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обращаться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химической посудой и лабораторным оборудованием;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  <w:r w:rsidRPr="008E3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для: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FF0000"/>
                <w:szCs w:val="24"/>
              </w:rPr>
              <w:t>безопасного обращения с веществами и материалами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упр.9 с.13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- массовый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письменное оформление практической работы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Способы очистки веществ: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отстаивание, фильтрование, выпаривание,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кристаллизация дистилляция, хроматография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Практическая работа № 2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Очистка загрязненной поваренной соли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>практическая работа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szCs w:val="24"/>
              </w:rPr>
            </w:pPr>
            <w:r w:rsidRPr="008E31AB">
              <w:rPr>
                <w:szCs w:val="24"/>
              </w:rPr>
              <w:t>с. 52-53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891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Химические реакции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Химическая реакция. Условия и признаки химических реакций.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Химические реакции. Признаки химических реакций и условия возникновения и течения химических реакций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snapToGrid w:val="0"/>
                <w:szCs w:val="24"/>
              </w:rPr>
              <w:t xml:space="preserve">Использование для познания окружающего мира различных методов (наблюдение, измерение, опыт, эксперимент, моделирование и др.). Определение структуры объекта познания, поиск и выделение значимых функциональных связей и отношений между частями целого 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b/>
                <w:i/>
                <w:szCs w:val="24"/>
              </w:rPr>
            </w:pPr>
            <w:r w:rsidRPr="008E31AB">
              <w:rPr>
                <w:b/>
                <w:szCs w:val="24"/>
              </w:rPr>
              <w:t xml:space="preserve">Знать </w:t>
            </w:r>
            <w:r w:rsidRPr="008E31AB">
              <w:rPr>
                <w:b/>
                <w:i/>
                <w:szCs w:val="24"/>
              </w:rPr>
              <w:t xml:space="preserve">важнейшие химические понятия: 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szCs w:val="24"/>
              </w:rPr>
              <w:t xml:space="preserve">физические и химические явления, </w:t>
            </w:r>
            <w:r w:rsidRPr="008E31AB">
              <w:rPr>
                <w:color w:val="FF0000"/>
                <w:szCs w:val="24"/>
              </w:rPr>
              <w:t>химическая реакция;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b/>
                <w:szCs w:val="24"/>
              </w:rPr>
              <w:t>уметь</w:t>
            </w:r>
            <w:r w:rsidRPr="008E31AB">
              <w:rPr>
                <w:szCs w:val="24"/>
              </w:rPr>
              <w:t xml:space="preserve"> отличать химические реакции от физических явлений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упр.11 -13 с.13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программирован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ный контроль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Проведение химических реакций при нагревании.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о скорости химических реакций. 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szCs w:val="24"/>
              </w:rPr>
            </w:pPr>
            <w:r w:rsidRPr="008E31AB">
              <w:rPr>
                <w:b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 xml:space="preserve">реакций, иллюстрирующих основные признаки характерных реакций. </w:t>
            </w:r>
          </w:p>
          <w:p w:rsidR="0004599A" w:rsidRPr="008E31AB" w:rsidRDefault="0004599A" w:rsidP="00954DD2">
            <w:pPr>
              <w:pStyle w:val="3"/>
              <w:spacing w:before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Лабораторный опыт № 3</w:t>
            </w:r>
          </w:p>
          <w:p w:rsidR="0004599A" w:rsidRPr="008E31AB" w:rsidRDefault="0004599A" w:rsidP="00954DD2">
            <w:pPr>
              <w:pStyle w:val="3"/>
              <w:spacing w:before="0" w:line="240" w:lineRule="auto"/>
              <w:rPr>
                <w:rFonts w:ascii="Times New Roman" w:hAnsi="Times New Roman"/>
                <w:b w:val="0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 w:val="0"/>
                <w:color w:val="FF0000"/>
                <w:sz w:val="24"/>
                <w:szCs w:val="24"/>
              </w:rPr>
              <w:t>Химические явления (прокаливание медной проволоки; взаимодействие мела с кислотой).</w:t>
            </w:r>
          </w:p>
          <w:p w:rsidR="0004599A" w:rsidRPr="008E31AB" w:rsidRDefault="0004599A" w:rsidP="00954DD2">
            <w:pPr>
              <w:pStyle w:val="3"/>
              <w:spacing w:before="0" w:line="24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Примеры физических и химических явлений.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Реакции, иллюстрирующие основные признаки характерных реакций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2B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 упр.10 с.13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Молекулы и атомы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Атомно-молекулярное учение</w:t>
            </w:r>
            <w:r w:rsidRPr="008E3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before="60"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lastRenderedPageBreak/>
              <w:t xml:space="preserve">Атомы и молекулы. 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t>Вещества</w:t>
            </w:r>
            <w:r w:rsidRPr="008E31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молекулярного и немолекулярного строения.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состав вещества.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Атомно-молекулярное учение. Закон сохранения массы веществ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 важнейшие химические понятия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атом,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молекула;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основные положения атомно-молекулярного учения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его значение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упр.11 с.25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– выборочный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контроля – устный опрос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Моделирование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t>Вещества</w:t>
            </w:r>
            <w:r w:rsidRPr="008E31AB">
              <w:rPr>
                <w:rFonts w:ascii="Times New Roman" w:hAnsi="Times New Roman"/>
                <w:b/>
                <w:i/>
                <w:color w:val="1F497D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/>
                <w:i/>
                <w:color w:val="1F497D"/>
                <w:sz w:val="24"/>
                <w:szCs w:val="24"/>
              </w:rPr>
              <w:lastRenderedPageBreak/>
              <w:t>молекулярного и немолекулярного строения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Образцы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простых и сложных веществ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r w:rsidRPr="008E3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§4, 5, 13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 7,8 с.25, упр. 8. с.37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  Химические элементы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Химический элемент. Простые вещества (металлы и неметаллы). Сложные вещества (органические и неорганические).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важнейшие химические понятия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атом, молекула, химический элемент, классификация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(на простые и сложные вещества);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основные положения атомно-молекулярного учения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понимат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его значение;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классифицировать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вещества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составу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(на простые и сложные)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упр.11,с.25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3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Лабораторный опыт № 4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Знакомство с образцами простых и сложных веществ.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2B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3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r w:rsidRPr="008E3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  <w:textDirection w:val="tbRl"/>
          </w:tcPr>
          <w:p w:rsidR="0004599A" w:rsidRPr="008E31AB" w:rsidRDefault="0004599A" w:rsidP="00954DD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§5,6, упр.11-15 с.25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  <w:textDirection w:val="tbRl"/>
          </w:tcPr>
          <w:p w:rsidR="0004599A" w:rsidRPr="008E31AB" w:rsidRDefault="0004599A" w:rsidP="00954DD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элементы. Относительная атомная масса химических элементов. Знаки химических элементов 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Атомы и молекулы. Химический элемент. </w:t>
            </w:r>
            <w:r w:rsidRPr="008E31A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Язык химии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Знаки химических элементов, химические формулы. Закон постоянства состава. Относительные атомная и молекулярная массы. 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Атомная единица массы.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важнейшие химические понятия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химический элемент, относительная атомная  масса;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химическую символику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знаки химических элементов;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называть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химические элементы;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записывать знаки химических элементов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Знание знаков химических элементов и их относительных масс.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Табл.2 с.24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- массовый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-оперативный (диктант)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Язык химии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Атомная единица массы.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Моделирование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70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§6,7,8. Табл.2 с.24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Выучить знаки химических элементов, сделать карточки со знаками  ХЭ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Закон постоянства состава веществ. Химические формулы. Относительная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молекулярная масса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Закон постоянства состава. Качественный и количественный состав вещества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адекватных способов решения учебной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задачи на основе заданных алгоритмов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понятия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формулы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основные законы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химии: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закон постоянства состава веществ;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химическую символику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</w:t>
            </w: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химических веществ;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качественный и количественный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состав веществ по их формулам и принадлежность к определенному классу соединений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(к простым или сложным веществам)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качественного и количественного состава веществ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упр.11 с.32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415E" w:rsidRPr="008E31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§9, упр.5,11 с.32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Вычисление по химическим формулам.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задач.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Расчетные задачи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>Вычисление относительной молекулярной массы вещества по формуле.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>Вычисление массовой доли элемента в химическом соединении.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Установление простейшей формулы вещества </w:t>
            </w: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по массовым долям элементов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Определение адекватных способов решения учебной задачи на основе заданных алгоритмов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вычислять: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массовую долю химического элемента по формуле соединения</w:t>
            </w:r>
          </w:p>
          <w:p w:rsidR="0004599A" w:rsidRPr="008E31AB" w:rsidRDefault="0004599A" w:rsidP="00954DD2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задачи 1,2  с.37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- массовый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письменная самостоятельная работа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§10,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 9, 10,с.32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70"/>
        </w:trPr>
        <w:tc>
          <w:tcPr>
            <w:tcW w:w="554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Валентность химических элементов.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Определение валентности элементов по формулам их соединений</w:t>
            </w:r>
          </w:p>
        </w:tc>
        <w:tc>
          <w:tcPr>
            <w:tcW w:w="2271" w:type="dxa"/>
            <w:gridSpan w:val="4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Понятие о валентности химических элементов.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Составление формул  соединений  по валентности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валентности элементов по формулам их соединений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адекватных способов решения учебной задачи на основе заданных алгоритмов</w:t>
            </w:r>
          </w:p>
        </w:tc>
        <w:tc>
          <w:tcPr>
            <w:tcW w:w="2191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определение валентности и  значение валентности некоторых химических элементов;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валентность  элемента в соединениях;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называть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бинарные соединения</w:t>
            </w:r>
          </w:p>
        </w:tc>
        <w:tc>
          <w:tcPr>
            <w:tcW w:w="1752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упр.4,5 с.37</w:t>
            </w:r>
          </w:p>
        </w:tc>
        <w:tc>
          <w:tcPr>
            <w:tcW w:w="1753" w:type="dxa"/>
            <w:gridSpan w:val="4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.10 </w:t>
            </w:r>
          </w:p>
        </w:tc>
        <w:tc>
          <w:tcPr>
            <w:tcW w:w="837" w:type="dxa"/>
            <w:gridSpan w:val="3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§11,12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упр.4,5 с.37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Составление формул  соединений  по валентности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>Составление формул  соединений  по валентности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Определение адекватных способов решения учебной задачи на основе заданных алгоритмов.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определение валентности и  значение валентностей некоторых химических элементов;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валентность  элемента в соединениях;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формулы неорганических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соединений изученных классов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(бинарных соединений)  по валентности;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называть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соединения изученных классов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бинарных соединений)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упр.6.7 с.37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- массовый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письменная самостоятельная работа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комплексного применения ЗУН 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§11,12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упр.6.7 с.37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Химическая реакция. Сохранение массы веществ  при химических реакциях.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Использование для познания окружающего мира различных методов (наблюдение, измерение, опыт, эксперимент, моделирование)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основные законы химии: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сохранения массы веществ;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понимать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его сущность и значение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упр.3 с.47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Опыты, подтверждаю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щие  закон сохранения массы веществ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упр.1,2 с.47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Химическая реакция. Уравнение и схема химической реакции. Условия и признаки химических реакций.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Использование для познания окружающего мира различных методов (наблюдение, измерение, опыт, эксперимент, моделирование и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др.). 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определение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понятий: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уравнения, реагенты, продукты реакции, коэффициент;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химическую символику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уравнения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химических реакций;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реагенты и продукты реакции;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расставлять коэффициенты в уравнениях реакций на основе закона сохранения массы веществ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контроля – массовый.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взаимопроверка.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карточкам – расстановка коэффициентов в уравнениях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реакций.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§15, упр.4 с.47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before="6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Классификация химических реакций по числу и составу исходных и полученных веществ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значимых функциональных связей и отношений между частями целого. Установление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причинно-следственных связей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важнешие химические понятия: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химическая реакция,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классификация  химических реакций;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типы химических реакций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по числу и составу исходных и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веществ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 с.47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– массовый.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взаимопроверка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3"/>
              <w:spacing w:line="24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Лабораторный опыт № 5</w:t>
            </w:r>
            <w:r w:rsidRPr="008E31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Разложение основного карбоната меди (II). </w:t>
            </w:r>
          </w:p>
          <w:p w:rsidR="0004599A" w:rsidRPr="008E31AB" w:rsidRDefault="0004599A" w:rsidP="00954DD2">
            <w:pPr>
              <w:pStyle w:val="3"/>
              <w:spacing w:before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Лабораторный опыт № 6</w:t>
            </w:r>
          </w:p>
          <w:p w:rsidR="0004599A" w:rsidRPr="008E31AB" w:rsidRDefault="0004599A" w:rsidP="00954DD2">
            <w:pPr>
              <w:pStyle w:val="3"/>
              <w:spacing w:before="0" w:line="24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Реакция замещения меди железом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§16,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упр.5,6 с.47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схема № 6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вещества. Моль. Молярная масса 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Количество вещества, моль. Молярная масса. 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важнейшие химические понятия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моль, молярная масса,  молярный объем;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вычислять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молярную массу по формуле соединения,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количество вещества, объем или массу по количеству вещества, объему или массе реагентов или продуктов реакции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Задачи 1,2 с.44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Вычисление молярной массы соединений, массы и количества вещества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карточкам.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– массовый.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самопроверка.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соединения количеством вещества в 1 моль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§17,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 по решению задач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261"/>
        </w:trPr>
        <w:tc>
          <w:tcPr>
            <w:tcW w:w="554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11"/>
              <w:shd w:val="clear" w:color="auto" w:fill="FFFFFF"/>
              <w:spacing w:before="10"/>
              <w:jc w:val="both"/>
              <w:rPr>
                <w:color w:val="000000"/>
                <w:sz w:val="24"/>
                <w:szCs w:val="24"/>
              </w:rPr>
            </w:pPr>
            <w:r w:rsidRPr="008E31AB">
              <w:rPr>
                <w:color w:val="000000"/>
                <w:sz w:val="24"/>
                <w:szCs w:val="24"/>
              </w:rPr>
              <w:t>Вычисления по химическим уравнениям реакций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</w:t>
            </w:r>
          </w:p>
        </w:tc>
        <w:tc>
          <w:tcPr>
            <w:tcW w:w="2271" w:type="dxa"/>
            <w:gridSpan w:val="4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Расчетные задачи</w:t>
            </w:r>
          </w:p>
          <w:p w:rsidR="0004599A" w:rsidRPr="008E31AB" w:rsidRDefault="0004599A" w:rsidP="00954DD2">
            <w:pPr>
              <w:pStyle w:val="11"/>
              <w:shd w:val="clear" w:color="auto" w:fill="FFFFFF"/>
              <w:spacing w:before="10"/>
              <w:rPr>
                <w:color w:val="FF0000"/>
                <w:sz w:val="24"/>
                <w:szCs w:val="24"/>
              </w:rPr>
            </w:pPr>
            <w:r w:rsidRPr="008E31AB">
              <w:rPr>
                <w:color w:val="FF0000"/>
                <w:sz w:val="24"/>
                <w:szCs w:val="24"/>
              </w:rPr>
              <w:t xml:space="preserve">Вычисления по химическим уравнениям массы или количества одного из продуктов реакции по массе исходного вещества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Определение адекватных способов решения учебной задачи на основе заданных алгоритмов.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Комбинирование известных алгоритмов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деятельности в ситуациях, не предполагающих стандартное применение одного из них</w:t>
            </w:r>
          </w:p>
        </w:tc>
        <w:tc>
          <w:tcPr>
            <w:tcW w:w="2191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уметь</w:t>
            </w:r>
            <w:r w:rsidRPr="008E31A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вычислять: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количество вещества или массу по количеству вещества или массе реагентов или продуктов реакции</w:t>
            </w:r>
          </w:p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Задачи 1.2 с.46</w:t>
            </w:r>
          </w:p>
          <w:p w:rsidR="0004599A" w:rsidRPr="008E31AB" w:rsidRDefault="0004599A" w:rsidP="00954DD2">
            <w:pPr>
              <w:pStyle w:val="11"/>
              <w:shd w:val="clear" w:color="auto" w:fill="FFFFFF"/>
              <w:spacing w:before="10"/>
              <w:jc w:val="both"/>
              <w:rPr>
                <w:color w:val="000000"/>
                <w:sz w:val="24"/>
                <w:szCs w:val="24"/>
              </w:rPr>
            </w:pPr>
            <w:r w:rsidRPr="008E31AB">
              <w:rPr>
                <w:color w:val="000000"/>
                <w:sz w:val="24"/>
                <w:szCs w:val="24"/>
              </w:rPr>
              <w:t xml:space="preserve">Вычисления по химическим уравнениям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карточкам.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Вид контроля – массовый.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– самопроверка.</w:t>
            </w:r>
          </w:p>
        </w:tc>
        <w:tc>
          <w:tcPr>
            <w:tcW w:w="1753" w:type="dxa"/>
            <w:gridSpan w:val="4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E4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gridSpan w:val="3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Cs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§17,задачи 1,2 с.48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  <w:t xml:space="preserve">Контрольная работа № 1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  <w:t>по теме: «Первоначальные химические понятия»</w:t>
            </w:r>
          </w:p>
        </w:tc>
        <w:tc>
          <w:tcPr>
            <w:tcW w:w="227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 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важнейшие химические понятия: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химический элемент, атом, молекула, вещество,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простые и сложные вещества,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валентность, химические уравнения,  моль, молярная масса,  молярный объем;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вычислять: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количество вещества или массу по количеству вещества или массе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реагентов или продуктов реакции;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неорганических соединений изученных классов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(бинарных соединений)  по валентности;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расставлять коэффициенты в уравнениях реакций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контроля – массовый.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Метод контроля - итоговый письменный контроль.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266E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Cs/>
                <w:sz w:val="24"/>
                <w:szCs w:val="24"/>
              </w:rPr>
              <w:t>урок контроля, оценки и коррекции  знаний учащихся</w:t>
            </w:r>
          </w:p>
        </w:tc>
        <w:tc>
          <w:tcPr>
            <w:tcW w:w="227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trHeight w:val="145"/>
        </w:trPr>
        <w:tc>
          <w:tcPr>
            <w:tcW w:w="18680" w:type="dxa"/>
            <w:gridSpan w:val="32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№ 2. Кислород  (5 часов)</w:t>
            </w:r>
          </w:p>
        </w:tc>
        <w:tc>
          <w:tcPr>
            <w:tcW w:w="5505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Кислород, его общая характеристика и нахождение в природе.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Получение кислорода </w:t>
            </w:r>
          </w:p>
        </w:tc>
        <w:tc>
          <w:tcPr>
            <w:tcW w:w="2331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Кислород, физические и химические свойства, получение и применение.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Получение газообразных веществ.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Качественные реакции на газообразные вещества.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szCs w:val="24"/>
              </w:rPr>
              <w:t xml:space="preserve">Кислород. Нахождение в природе 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Соблюдение норм поведения в окружающей среде, правил здорового образа жизни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план характеристики химического элемента и простого вещества, способы получения кислорода;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элементы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(кислород как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химический элемент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и простое вещество); </w:t>
            </w:r>
            <w:r w:rsidRPr="008E31A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распознавать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опытным путем кислород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Характеристика  кислорода как химического элемента  и простого вещества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скорости химических реакций. Катализаторы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Получение и собирание кислорода методом вытеснения воздуха и воды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4C79C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2B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§18,19, упр.2,3 с.59</w:t>
            </w: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 кислорода. Применение кислорода. Круговорот кислорода в природе</w:t>
            </w:r>
          </w:p>
        </w:tc>
        <w:tc>
          <w:tcPr>
            <w:tcW w:w="2331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Простые вещества (металлы и неметаллы)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Круговорот кислорода в природе. Горение. Оксиды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Соблюдение норм поведения в окружающей среде, правил здорового образа жизни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химические понятия: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классификация веществ, классификация реакций, окисление,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оксиды;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сущность круговорота кислорода в природе, применение кислорода;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уравнения химических реакций,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характеризующих химические свойства кислорода;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неорганических соединений изученных классов;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называть</w:t>
            </w: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соединения изученных классов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(оксиды);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свойства основных классов неорганических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(свойства оксидов);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состав веществ по их формулам, принадлежность веществ к классу оксидов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 7 с.69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упр.8 с.60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Горение магния.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Знакомство с образцами оксидов.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Демонстрация реакций, характеризую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щих химические свойства кислорода: горение в кислороде фосфора, серы, углерода, железа</w:t>
            </w:r>
            <w:r w:rsidRPr="008E3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§20, §21,упр.5,6 с.60</w:t>
            </w: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Воздух и его состав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Топливо и способы его сжигания</w:t>
            </w:r>
          </w:p>
        </w:tc>
        <w:tc>
          <w:tcPr>
            <w:tcW w:w="2331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 и его состав.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Химическое загрязнение окружающей среды и его последствия.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>Топливо и способы его сжигания. Защита атмосферного воздуха от загрязнений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000000"/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000000"/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000000"/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примеров, подбор аргументов, формулирование выводов.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Соблюдение норм поведения в окружающей среде, правил здорового образа жизни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состав воздуха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упр.1,2 с.69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Воздух как природная смесь газов.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Определение состава воздуха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семинар</w:t>
            </w: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§22, упр.10 с.60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Тепловой эффект химической реакции</w:t>
            </w:r>
          </w:p>
        </w:tc>
        <w:tc>
          <w:tcPr>
            <w:tcW w:w="2331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Классификация химических реакций по поглощению или выделению энергии.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Тепловой эффект химической реакции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понятия 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тепловой эффект химической реакции;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классификацию химических реакций по поглощению или выделению энергии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упр.11,12 с.69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Расчетные задачи.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Расчеты по термохимическим уравнениям</w:t>
            </w: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§23,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задачи 1,2. с.69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FFFFFF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333399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pacing w:val="-2"/>
                <w:sz w:val="24"/>
                <w:szCs w:val="24"/>
              </w:rPr>
              <w:t>Практическая работа № 3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pacing w:val="-2"/>
                <w:sz w:val="24"/>
                <w:szCs w:val="24"/>
              </w:rPr>
              <w:lastRenderedPageBreak/>
              <w:t>Получение и свойства кислорода</w:t>
            </w:r>
          </w:p>
        </w:tc>
        <w:tc>
          <w:tcPr>
            <w:tcW w:w="2331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Практические занятия: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Получение,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собирание и распознавание газов (кислорода, водорода, углекислого газа). Получение газообразных веществ.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Качественные реакции на газообразные вещества.</w:t>
            </w:r>
          </w:p>
        </w:tc>
        <w:tc>
          <w:tcPr>
            <w:tcW w:w="208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Исследование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кислорода и способы его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получать, собирать кислород и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распознавать опытным путем кислород</w:t>
            </w:r>
            <w:r w:rsidRPr="008E31AB"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  <w:t>, соблюдая правила безопасного обращения с веществами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упр.11,12 с.69</w:t>
            </w:r>
          </w:p>
        </w:tc>
        <w:tc>
          <w:tcPr>
            <w:tcW w:w="1753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Практическая работа № 3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Получение,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собирание и распознавание кислорода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с.70, оформление работы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331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trHeight w:val="145"/>
        </w:trPr>
        <w:tc>
          <w:tcPr>
            <w:tcW w:w="18680" w:type="dxa"/>
            <w:gridSpan w:val="32"/>
            <w:shd w:val="clear" w:color="auto" w:fill="D9D9D9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Тема № 3. Водород  (3 часа)</w:t>
            </w:r>
          </w:p>
        </w:tc>
        <w:tc>
          <w:tcPr>
            <w:tcW w:w="5505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Водород, его общая характеристика и нахождение в природе. Получение водорода</w:t>
            </w: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Водород, физические и химические свойства, получение.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Получение газообразных веществ.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Качественные реакции на газообразные </w:t>
            </w:r>
            <w:r w:rsidRPr="008E31AB">
              <w:rPr>
                <w:color w:val="FF0000"/>
                <w:szCs w:val="24"/>
              </w:rPr>
              <w:lastRenderedPageBreak/>
              <w:t>вещества.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008000"/>
                <w:szCs w:val="24"/>
              </w:rPr>
            </w:pPr>
            <w:r w:rsidRPr="008E31AB">
              <w:rPr>
                <w:szCs w:val="24"/>
              </w:rPr>
              <w:t>Водород. Нахождение в природе. Получение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Адекватное восприятие устной речи и способность передавать содержание прослушанного текста в сжатом или развернутом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виде в соответствии с целью учебного задания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план характеристики химического элемента и простого вещества, способы получения водорода;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химические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элементы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(характеризовать кислород как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химический элемент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и простое вещество); </w:t>
            </w:r>
            <w:r w:rsidRPr="008E31A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распознавать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опытным путем водород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упр.1,4 с.76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Демонстрации 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Получение, собирание и распознавание водорода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изучения и первичного </w:t>
            </w: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закрепления новых знаний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§25,26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упр.5,6,7 с.76-77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 и применение водорода</w:t>
            </w: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Водород, физические и химические свойства.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Качественные реакции на газообразные вещества.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Водород – восстановитель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примеров, подбор аргументов, формулирование выводов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 водорода;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составлять уравнения реакций, характеризующих химические свойства водорода, называть продукты реакции;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уравнения химических реакций,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характеризующих химические свойства водорода;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состав веществ по их формулам, принадлежность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веществ к определенному классу соединений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упр.8, 10 с. 77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Взаимодействие водорода с оксидом меди (II), горение водорода</w:t>
            </w: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D37A5" w:rsidRPr="008E3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E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§27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упр.5,9 с.76-77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§27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упр.5,9 с.76-77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800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8000"/>
                <w:sz w:val="24"/>
                <w:szCs w:val="24"/>
              </w:rPr>
              <w:t>с.201-202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FFFFFF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333399"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333399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pacing w:val="-2"/>
                <w:sz w:val="24"/>
                <w:szCs w:val="24"/>
              </w:rPr>
              <w:t>Практическая работа № 4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333399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333399"/>
                <w:spacing w:val="-2"/>
                <w:sz w:val="24"/>
                <w:szCs w:val="24"/>
              </w:rPr>
              <w:t>Получение водорода и изучение его свойств.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Взаимодействие водорода с оксидом меди (II)</w:t>
            </w: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Водород, физические и химические свойства, получение и применение.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Получение газообразных веществ.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Практические занятия: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Получение, собирание и распознавание газов (кислорода, водорода, углекислого газа).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FF0000"/>
                <w:szCs w:val="24"/>
              </w:rPr>
              <w:t>Качественные реакции на газообразные вещества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 водорода и способы его получения;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получать, собирать водород и </w:t>
            </w:r>
            <w:r w:rsidRPr="008E31AB"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  <w:t>распознавать опытным путем водород, соблюдая правила безопасного обращения с веществами;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уравнения химических реакций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характеризующих химические свойства водорода)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Практическая работа № 4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  <w:t>Получение, собирание и распознавание водорода</w:t>
            </w: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E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с.77, оформление работы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trHeight w:val="145"/>
        </w:trPr>
        <w:tc>
          <w:tcPr>
            <w:tcW w:w="18680" w:type="dxa"/>
            <w:gridSpan w:val="32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Тема № 4. Растворы. Вода  (8часов,  6 часов + 2 часа резервного времени,  урок повторения и обобщения,  конференция)</w:t>
            </w:r>
          </w:p>
        </w:tc>
        <w:tc>
          <w:tcPr>
            <w:tcW w:w="5505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  <w:lang w:val="tt-RU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Вода –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растворитель. Растворы.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br/>
              <w:t>Су-эреткеч.Эрем</w:t>
            </w:r>
            <w:r w:rsidRPr="008E31A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әләр</w:t>
            </w: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Вода и её свойства. Растворимость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веществ в воде.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Получение кристаллов солей (стандарт).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szCs w:val="24"/>
              </w:rPr>
              <w:t>Вода – растворитель. Растворимость веществ в воде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Соблюдение норм поведения в окружающей среде, правил здорового образа жизни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 растворы, виды растворов, свойства воды как растворителя;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иметь представление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 сущности процесса  получения кристаллов из растворов солей</w:t>
            </w: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упр.1,2 с.81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Растворение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веществ в различных растворителях.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Получение кристаллов солей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§28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упр.1-4 с.81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</w:t>
            </w: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Взвешивание. Приготовление растворов.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99CC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доли растворенного вещества.  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понятия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массовая доля растворенного вещества в растворе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вычислять массовую долю вещества в растворе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упр.2 с.81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 массовой доли растворенного вещества в растворе. Вычисление массы растворенного вещества и воды для приготовления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 определенной концентрации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§28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упр.3,4 с.81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Вода и ее свойства</w:t>
            </w:r>
            <w:r w:rsidR="00072B04"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Применение воды и растворов</w:t>
            </w: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Вода и ее свойства. </w:t>
            </w:r>
          </w:p>
          <w:p w:rsidR="0004599A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Вода. Методы определения состава воды – анализ и синтез. Физические и химические свойства воды</w:t>
            </w:r>
          </w:p>
          <w:p w:rsidR="00072B04" w:rsidRPr="008E31AB" w:rsidRDefault="00072B04" w:rsidP="00072B04">
            <w:pPr>
              <w:pStyle w:val="a8"/>
              <w:spacing w:line="240" w:lineRule="auto"/>
              <w:ind w:firstLine="0"/>
              <w:rPr>
                <w:szCs w:val="24"/>
              </w:rPr>
            </w:pPr>
            <w:r w:rsidRPr="008E31AB">
              <w:rPr>
                <w:color w:val="FF0000"/>
                <w:szCs w:val="24"/>
              </w:rPr>
              <w:t>Круговорот воды в природе.</w:t>
            </w:r>
            <w:r w:rsidRPr="008E31AB">
              <w:rPr>
                <w:szCs w:val="24"/>
              </w:rPr>
              <w:t xml:space="preserve"> </w:t>
            </w:r>
          </w:p>
          <w:p w:rsidR="00072B04" w:rsidRPr="008E31AB" w:rsidRDefault="00072B04" w:rsidP="00072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szCs w:val="24"/>
              </w:rPr>
              <w:t>Вода в природе и способы её очистки.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</w:t>
            </w:r>
          </w:p>
          <w:p w:rsidR="00072B04" w:rsidRPr="008E31AB" w:rsidRDefault="00072B04" w:rsidP="00072B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Рефлексивная деятельность</w:t>
            </w:r>
          </w:p>
          <w:p w:rsidR="00072B04" w:rsidRPr="008E31AB" w:rsidRDefault="00072B04" w:rsidP="00072B0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Соблюдение норм поведения в окружающей среде, правил здорового образа жизни</w:t>
            </w:r>
          </w:p>
          <w:p w:rsidR="00072B04" w:rsidRPr="008E31AB" w:rsidRDefault="00072B04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воды (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свойства изученных классов неорганических соединений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="00072B04"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свойства, способы получения и применение кислорода, водорода,  воды;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 взаимодействие воды с основными и кислотными оксидами;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составлять уравнения химических  </w:t>
            </w:r>
            <w:r w:rsidR="00072B04"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использовать приобретенные знания  для оценки влияния химического </w:t>
            </w:r>
            <w:r w:rsidR="00072B04"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загрязнения окружающей среды</w:t>
            </w:r>
            <w:r w:rsidR="00072B04"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(воды) </w:t>
            </w:r>
            <w:r w:rsidR="00072B04"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 организм человека и экологически грамотного поведения в окружающей среде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реакций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, характерных для воды 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 с.89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химическом анализе и синтезе.</w:t>
            </w: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b/>
                <w:color w:val="000000"/>
                <w:sz w:val="24"/>
                <w:szCs w:val="24"/>
              </w:rPr>
            </w:pPr>
            <w:r w:rsidRPr="008E31AB">
              <w:rPr>
                <w:b/>
                <w:color w:val="000000"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i/>
                <w:color w:val="FF0000"/>
                <w:sz w:val="24"/>
                <w:szCs w:val="24"/>
              </w:rPr>
            </w:pPr>
            <w:r w:rsidRPr="008E31AB">
              <w:rPr>
                <w:i/>
                <w:color w:val="FF0000"/>
                <w:sz w:val="24"/>
                <w:szCs w:val="24"/>
              </w:rPr>
              <w:t>Анализ воды. Синтез воды.</w:t>
            </w: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color w:val="FF0000"/>
                <w:sz w:val="24"/>
                <w:szCs w:val="24"/>
              </w:rPr>
            </w:pPr>
            <w:r w:rsidRPr="008E31AB">
              <w:rPr>
                <w:color w:val="FF0000"/>
                <w:sz w:val="24"/>
                <w:szCs w:val="24"/>
              </w:rPr>
              <w:t>Взаимодействие натрия и кальция с водой.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реакций, характеризующих химические свойства воды: взаимодействие воды с кислотными и основными оксидами, с активными металлами</w:t>
            </w: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703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§29</w:t>
            </w:r>
          </w:p>
          <w:p w:rsidR="00072B04" w:rsidRPr="008E31AB" w:rsidRDefault="0004599A" w:rsidP="00072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упр.5,6 с.87</w:t>
            </w:r>
            <w:r w:rsidR="00072B04"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2B04" w:rsidRPr="008E31AB" w:rsidRDefault="00072B04" w:rsidP="00072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Схема 9, с.88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FFFFFF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80"/>
                <w:sz w:val="24"/>
                <w:szCs w:val="24"/>
                <w:shd w:val="clear" w:color="auto" w:fill="CCFFFF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000080"/>
                <w:sz w:val="24"/>
                <w:szCs w:val="24"/>
                <w:shd w:val="clear" w:color="auto" w:fill="CCFFFF"/>
              </w:rPr>
              <w:t>Тема урока: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z w:val="24"/>
                <w:szCs w:val="24"/>
                <w:shd w:val="clear" w:color="auto" w:fill="CCFFFF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z w:val="24"/>
                <w:szCs w:val="24"/>
                <w:shd w:val="clear" w:color="auto" w:fill="CCFFFF"/>
              </w:rPr>
              <w:t>Практическая работа № 5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  <w:t>Приготовление раствора с заданной массовой долей растворенного вещества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Взвешивание. Приготовление растворов.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b/>
                <w:color w:val="FF0000"/>
                <w:szCs w:val="24"/>
              </w:rPr>
            </w:pPr>
            <w:r w:rsidRPr="008E31AB">
              <w:rPr>
                <w:b/>
                <w:color w:val="FF0000"/>
                <w:szCs w:val="24"/>
              </w:rPr>
              <w:t>Практические занятия: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FF0000"/>
                <w:szCs w:val="24"/>
              </w:rPr>
              <w:t>Приготовление раствора с заданной массовой долей растворенного вещества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понятия массовая доля растворенного вещества в растворе;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вычислять массовую долю вещества в растворе;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  <w:r w:rsidRPr="008E3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для: приготовления растворов заданной концентрации в быту и на производстве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с.88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Практическая работа 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№ 5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Приготовление раствора с заданной массовой долей растворенного вещества</w:t>
            </w: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Приготовить в домашних условиях раствор с определенной массовой долей и подготовить отчёт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F3621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Контрольная работа №2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«Кислород. Водород. Вода.Растворы»</w:t>
            </w:r>
          </w:p>
        </w:tc>
        <w:tc>
          <w:tcPr>
            <w:tcW w:w="2222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Водород, физические и химические свойства, получение и применение.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Кислород, физические и химические свойства, получение и применение.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Вода и ее свойства. Растворимость веществ в воде. Круговорот воды в природе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свойства, способы получения и применение кислорода, водорода,  воды;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для решения задач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 w:val="restart"/>
            <w:shd w:val="clear" w:color="auto" w:fill="auto"/>
          </w:tcPr>
          <w:p w:rsidR="0004599A" w:rsidRPr="008E31AB" w:rsidRDefault="00056C3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C79C5" w:rsidRPr="008E3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контроля, оценки и коррекции  знаний учащихся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Подготовить сообщения по теме: «Кислород. Водород. Вода. Растворы»</w:t>
            </w:r>
          </w:p>
        </w:tc>
        <w:tc>
          <w:tcPr>
            <w:tcW w:w="2222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gridSpan w:val="8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6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Конференция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 теме: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«Кислород. Водород. Вода»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Кислород. Водород. Вода 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Информационно-коммуникативная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Использование для решения познавательных и коммуникативных задач различных источников информации, включая энциклопедии,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словари, Интернет-ресурсы и другие базы данных.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Самостоятельная организация учебной деятельности (постановка цели, планирование и др.)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свойства, способы получения и применение кислорода, водорода,  воды;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для решения задач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Сообщения, доклады учащихся, их оценка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056C3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132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коплексного применения ЗУН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16390" w:type="dxa"/>
            <w:gridSpan w:val="31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5. Обобщение сведений о важнейших классах неорганических соединений (9 часов)</w:t>
            </w: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1768F5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Оксиды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(Состав оксидов и их классификация.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 оксидов)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>Оксиды. Классификация. Основные и кислотные оксиды. Номенклатура. Физические и химические свойства. Получение. Применение.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Химические свойства основных классов неорганических соединений (требования к </w:t>
            </w:r>
            <w:r w:rsidRPr="008E31AB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lastRenderedPageBreak/>
              <w:t>уровню подготовки)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оксиды,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классификацию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(оксидов); 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называть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соединения изученных классов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(оксидов);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принадлежность веществ к определенному классу соединений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(оксидам);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химические свойства основных классов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неорганических веществ (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оксидов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формулы неорганических соединений изученных классов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(оксидов)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упр.1, с.92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упр.6 с.93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Знакомство с образцами оксидов.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Лабораторный опыт №7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Взаимодействие оксида магния с кислотами.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Лабораторный опыт №8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Взаимодействие углекислого газа с известковой водой</w:t>
            </w: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1768F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§30, упр. 2-4 с.92-93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1768F5" w:rsidRDefault="001768F5" w:rsidP="00176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  <w:r w:rsidR="0004599A" w:rsidRPr="001768F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Основания.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(Состав оснований и их классификация)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 xml:space="preserve">Основания. Классификация. Номенклатура.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основания,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классификацию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(оснований);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называть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соединения изученных классов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оснований),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принадлежность веществ к определенному классу соединений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(основаниям);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химические свойства основных классов неорганических веществ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(оснований)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Знакомство с образцами оснований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1768F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§31,  упр.2,3 с.99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1768F5" w:rsidRDefault="001768F5" w:rsidP="00176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Свойства оснований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lastRenderedPageBreak/>
              <w:t xml:space="preserve">Основные классы </w:t>
            </w:r>
            <w:r w:rsidRPr="008E31AB">
              <w:rPr>
                <w:color w:val="FF0000"/>
                <w:szCs w:val="24"/>
              </w:rPr>
              <w:lastRenderedPageBreak/>
              <w:t xml:space="preserve">неорганических веществ.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>Основания. Физические и химические свойства. Реакция нейтрализации.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1F497D"/>
                <w:szCs w:val="24"/>
              </w:rPr>
              <w:t>Химические свойства основных классов неорганических соединений (требования к уровню подготовки)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</w:t>
            </w: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деятельность 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целого; выделение характерных причинно-следственных связей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и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химические свойства оснований;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формулы неорганических соединений изученных классов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(оснований);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уравнения химических реакций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(характерных для оснований);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химические свойства основных классов неорганических веществ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(оснований)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упр.9. с.99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 xml:space="preserve">Лабораторный </w:t>
            </w:r>
            <w:r w:rsidRPr="008E31AB">
              <w:rPr>
                <w:b/>
                <w:color w:val="000000"/>
                <w:szCs w:val="24"/>
              </w:rPr>
              <w:lastRenderedPageBreak/>
              <w:t>опыт №9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Получение осадков нерастворимых гидроксидов и изучение их свойств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Нейтрализация щелочи кислотой в присутствии индикатора.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Лабораторный опыт № 10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i/>
                <w:szCs w:val="24"/>
              </w:rPr>
            </w:pPr>
            <w:r w:rsidRPr="008E31AB">
              <w:rPr>
                <w:szCs w:val="24"/>
              </w:rPr>
              <w:t>Взаимодействие щелочей с индикаторами, взаимодействие оснований с кислотами</w:t>
            </w:r>
            <w:r w:rsidRPr="008E31AB">
              <w:rPr>
                <w:i/>
                <w:szCs w:val="24"/>
              </w:rPr>
              <w:t>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1768F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§31,  упр.5 с.99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3</w:t>
            </w:r>
            <w:r w:rsidR="001768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Кислоты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(Состав кислот и их классификация. Свойства кислот)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99CC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Определение характера среды. Индикаторы. </w:t>
            </w:r>
            <w:r w:rsidRPr="008E31AB">
              <w:rPr>
                <w:color w:val="000000"/>
                <w:szCs w:val="24"/>
              </w:rPr>
              <w:t xml:space="preserve">Кислоты. Классификация. Номенклатура. Физические и химические </w:t>
            </w:r>
            <w:r w:rsidRPr="008E31AB">
              <w:rPr>
                <w:color w:val="000000"/>
                <w:szCs w:val="24"/>
              </w:rPr>
              <w:lastRenderedPageBreak/>
              <w:t>свойства. Вытеснительный ряд Н.Н.Бекетова. Применение.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1F497D"/>
                <w:szCs w:val="24"/>
              </w:rPr>
              <w:t>Химические свойства основных классов неорганических соединений (требования к уровню подготовки)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значимых функциональных связей и отношений между частями целого.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Установление причинно-следственных связей.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кислоты, индикаторы,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химических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(кислот),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классификацию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свойства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изученных классов неорганических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(физические и химические свойства кислот);  сущность реакции нейтрализации, применение индикаторов;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называть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соединения изученных классов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(кислот);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определять принадлежность веществ к определенному классу соединений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(кислот);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неорганических соединений изученных классов;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уравнения химических реакций, характеризующих химические свойства кислот;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распознавать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опытным путем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растворы кислот и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щелочей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формулы кислот, таблица 12. с.100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Знакомство с образцами кислот.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 xml:space="preserve">Демонстрации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реакций, иллюстрирующих основные признаки характерных для кислот реакций: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взаимодействие с металлами, основными оксидами, основаниями и солями. 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Лабораторный опыт №11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b/>
                <w:i/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Растворение железа и цинка в соляной кислоте</w:t>
            </w: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1768F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комплексного применения ЗУН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b/>
                <w:i/>
                <w:color w:val="000000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Домашнее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§32,  упр.1. с.104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§32,  табл.13, с.103, упр.8. с.104 -105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(по вариантам)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b/>
                <w:i/>
                <w:color w:val="000000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768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Соли.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(Состав солей  и их классификация)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000000"/>
                <w:szCs w:val="24"/>
              </w:rPr>
            </w:pPr>
            <w:r w:rsidRPr="008E31AB">
              <w:rPr>
                <w:color w:val="000000"/>
                <w:szCs w:val="24"/>
              </w:rPr>
              <w:t>Соли. Классификация. Номенклатура. Способы получения солей.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адекватных способов решения учебной задачи на основе заданных алгоритмов 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соли;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химических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(солей),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классификацию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формулы неорганических соединений изученных классов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(солей);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называть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соединения изученных классов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(солей);</w:t>
            </w:r>
          </w:p>
          <w:p w:rsidR="0004599A" w:rsidRPr="008E31AB" w:rsidRDefault="0004599A" w:rsidP="00954D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определять принадлежность веществ к определенному классу соединений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(солей);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формулы неорганических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соединений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упр.4 с.112</w:t>
            </w: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Знакомство с образцами солей.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§33,  табл.15, с.111, упр.2,3. с.112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1768F5" w:rsidP="00954DD2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Свойства солей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  <w:r w:rsidRPr="008E31AB">
              <w:rPr>
                <w:color w:val="000000"/>
                <w:szCs w:val="24"/>
              </w:rPr>
              <w:t>Соли. Физические и химические свойства.</w:t>
            </w:r>
            <w:r w:rsidRPr="008E31AB">
              <w:rPr>
                <w:i/>
                <w:szCs w:val="24"/>
              </w:rPr>
              <w:t xml:space="preserve"> </w:t>
            </w:r>
            <w:r w:rsidRPr="008E31AB">
              <w:rPr>
                <w:color w:val="1F497D"/>
                <w:szCs w:val="24"/>
              </w:rPr>
              <w:t>Химические свойства основных классов неорганических соединений (требования к уровню подготовки)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соли;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химических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(солей),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классификацию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свойства изученных классов неорганических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(солей);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составлять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уравнения химических реакций,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характеризующих химические свойства солей 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упр.8 с.112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 xml:space="preserve">Демонстрации </w:t>
            </w: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rPr>
                <w:color w:val="000000"/>
                <w:sz w:val="24"/>
                <w:szCs w:val="24"/>
              </w:rPr>
            </w:pPr>
            <w:r w:rsidRPr="008E31AB">
              <w:rPr>
                <w:color w:val="000000"/>
                <w:sz w:val="24"/>
                <w:szCs w:val="24"/>
              </w:rPr>
              <w:t>реакций, иллюстрирующих основные признаки характерных для солей реакций: вытеснение одного металла другим из раствора соли; взаимодействие с кислотами, щелочами, солями.</w:t>
            </w: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b/>
                <w:color w:val="000000"/>
                <w:sz w:val="24"/>
                <w:szCs w:val="24"/>
              </w:rPr>
            </w:pPr>
            <w:r w:rsidRPr="008E31AB">
              <w:rPr>
                <w:b/>
                <w:color w:val="000000"/>
                <w:sz w:val="24"/>
                <w:szCs w:val="24"/>
              </w:rPr>
              <w:t>Лабораторный опыт №12</w:t>
            </w:r>
          </w:p>
          <w:p w:rsidR="0004599A" w:rsidRPr="008E31AB" w:rsidRDefault="0004599A" w:rsidP="00954DD2">
            <w:pPr>
              <w:pStyle w:val="23"/>
              <w:shd w:val="clear" w:color="auto" w:fill="FFFFFF"/>
              <w:spacing w:before="10"/>
              <w:jc w:val="both"/>
              <w:rPr>
                <w:color w:val="FF0000"/>
                <w:sz w:val="24"/>
                <w:szCs w:val="24"/>
              </w:rPr>
            </w:pPr>
            <w:r w:rsidRPr="008E31AB">
              <w:rPr>
                <w:color w:val="FF0000"/>
                <w:sz w:val="24"/>
                <w:szCs w:val="24"/>
              </w:rPr>
              <w:t>Вытеснение одного металла другим из раствора соли</w:t>
            </w: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§33,  табл.15, с.111, упр.9 с.112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1768F5" w:rsidP="00954DD2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Связь между отдельными классами неорганических соединений Неорганик мат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дәләрнең аерым класслары арасындабәйләнеш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Классификация веществ по количеству исходных и получившихся веществ.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Генетическая связь между основными </w:t>
            </w: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классами неорганических соединений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значимых функциональных связей и отношений между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частями целого. Установление причинно-следственных связей</w:t>
            </w: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свойства основных классов неорганических веществ;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принадлежность веществ к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определенному классу соединений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неорганических соединений изученных классов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урок обобщения и систематизации знаний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с.110-111, повт.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§30-33,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упр.10 с.112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(по вариантам)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1768F5" w:rsidP="00954DD2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49" w:type="dxa"/>
            <w:gridSpan w:val="2"/>
            <w:shd w:val="clear" w:color="auto" w:fill="FFFFFF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8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000080"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  <w:t>Практическая работа № 6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  <w:t>Решение экспериментальных задач по теме «Важнейшие классы неорганических соединений» Неорганик матд</w:t>
            </w:r>
            <w:r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  <w:lang w:val="tt-RU"/>
              </w:rPr>
              <w:t>әләрнең  аеруча әһәмиятле класслары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FF0000"/>
                <w:szCs w:val="24"/>
              </w:rPr>
            </w:pPr>
            <w:r w:rsidRPr="008E31AB">
              <w:rPr>
                <w:b/>
                <w:color w:val="FF0000"/>
                <w:szCs w:val="24"/>
              </w:rPr>
              <w:t>Практические занятия: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Выполнение опытов, демонстрирующих генетическую связь между основными классами неорганических соединений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 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свойства основных классов неорганических веществ;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практических задач,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соблюдая правила безопасного обращения с веществами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с.114</w:t>
            </w: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Практическая работа № 6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Выполнение опытов, демонстрирующих генетическую связь между основными классами неорганических соединений.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с.114, оформление работы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B04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shd w:val="clear" w:color="auto" w:fill="auto"/>
          </w:tcPr>
          <w:p w:rsidR="00072B04" w:rsidRPr="001768F5" w:rsidRDefault="001768F5" w:rsidP="00176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4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56C32" w:rsidRPr="008E31AB" w:rsidRDefault="00056C32" w:rsidP="00056C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56C32" w:rsidRPr="008E31AB" w:rsidRDefault="00056C32" w:rsidP="00056C3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Обобщение знаний по темам: «</w:t>
            </w:r>
            <w:r w:rsidRPr="00056C32">
              <w:rPr>
                <w:rFonts w:ascii="Times New Roman" w:hAnsi="Times New Roman" w:cs="Times New Roman"/>
                <w:sz w:val="24"/>
                <w:szCs w:val="24"/>
              </w:rPr>
              <w:t>важнейших классах неорганических соединений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  <w:p w:rsidR="00056C32" w:rsidRPr="008E31AB" w:rsidRDefault="00056C32" w:rsidP="00056C3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56C32" w:rsidRPr="008E31AB" w:rsidRDefault="00056C32" w:rsidP="00056C3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систематизации знаний</w:t>
            </w:r>
          </w:p>
          <w:p w:rsidR="00072B04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6" w:type="dxa"/>
            <w:gridSpan w:val="4"/>
            <w:shd w:val="clear" w:color="auto" w:fill="auto"/>
          </w:tcPr>
          <w:p w:rsidR="00056C32" w:rsidRPr="008E31AB" w:rsidRDefault="00056C32" w:rsidP="00056C3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72B04" w:rsidRPr="008E31AB" w:rsidRDefault="00056C32" w:rsidP="00056C32">
            <w:pPr>
              <w:pStyle w:val="a8"/>
              <w:spacing w:line="240" w:lineRule="auto"/>
              <w:ind w:firstLine="0"/>
              <w:rPr>
                <w:szCs w:val="24"/>
              </w:rPr>
            </w:pPr>
            <w:r w:rsidRPr="008E31AB">
              <w:rPr>
                <w:color w:val="1F497D"/>
                <w:szCs w:val="24"/>
              </w:rPr>
              <w:t>Химические свойства основных классов неорганических соединений (требования к уровню подготовки)</w:t>
            </w:r>
          </w:p>
        </w:tc>
        <w:tc>
          <w:tcPr>
            <w:tcW w:w="2191" w:type="dxa"/>
            <w:gridSpan w:val="3"/>
            <w:shd w:val="clear" w:color="auto" w:fill="auto"/>
          </w:tcPr>
          <w:p w:rsidR="00056C32" w:rsidRPr="008E31AB" w:rsidRDefault="00056C32" w:rsidP="00056C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</w:p>
          <w:p w:rsidR="00056C32" w:rsidRPr="008E31AB" w:rsidRDefault="00056C32" w:rsidP="00056C3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</w:t>
            </w:r>
          </w:p>
          <w:p w:rsidR="00072B04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shd w:val="clear" w:color="auto" w:fill="auto"/>
          </w:tcPr>
          <w:p w:rsidR="00072B04" w:rsidRPr="008E31AB" w:rsidRDefault="00056C3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свойства, способы получения и 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неорганических веществ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для решения задач</w:t>
            </w:r>
          </w:p>
        </w:tc>
        <w:tc>
          <w:tcPr>
            <w:tcW w:w="1862" w:type="dxa"/>
            <w:gridSpan w:val="3"/>
            <w:shd w:val="clear" w:color="auto" w:fill="auto"/>
          </w:tcPr>
          <w:p w:rsidR="00072B04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shd w:val="clear" w:color="auto" w:fill="auto"/>
          </w:tcPr>
          <w:p w:rsidR="00072B04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shd w:val="clear" w:color="auto" w:fill="auto"/>
          </w:tcPr>
          <w:p w:rsidR="00072B04" w:rsidRPr="008E31AB" w:rsidRDefault="00072B04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shd w:val="clear" w:color="auto" w:fill="auto"/>
          </w:tcPr>
          <w:p w:rsidR="00072B04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072B04" w:rsidRPr="008E31AB" w:rsidRDefault="00072B04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1768F5" w:rsidP="00954DD2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4599A" w:rsidRPr="008E31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9" w:type="dxa"/>
            <w:gridSpan w:val="2"/>
            <w:shd w:val="clear" w:color="auto" w:fill="FFFFFF"/>
          </w:tcPr>
          <w:p w:rsidR="0004599A" w:rsidRPr="008E31AB" w:rsidRDefault="00F3621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  <w:t>Контрольная работа № 3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  <w:t xml:space="preserve">по теме </w:t>
            </w:r>
            <w:r w:rsidRPr="008E31AB"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  <w:t xml:space="preserve"> № 4 Обобщение сведений о важнейших классах неорганических соединений</w:t>
            </w:r>
          </w:p>
        </w:tc>
        <w:tc>
          <w:tcPr>
            <w:tcW w:w="2196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Основные классы неорганических веществ.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1F497D"/>
                <w:szCs w:val="24"/>
              </w:rPr>
              <w:t>Химические свойства основных классов неорганических соединений (требования к уровню подготовки)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учебных достижений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состав, химические  </w:t>
            </w: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свойства основных классов неорганических веществ;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называть соединения изученных классов;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характеризовать химические свойства основных классов неорганических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веществ;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практических задач</w:t>
            </w:r>
          </w:p>
        </w:tc>
        <w:tc>
          <w:tcPr>
            <w:tcW w:w="1862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дидактический материал</w:t>
            </w: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контроля, оценки и коррекции  знаний учащихся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6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trHeight w:val="145"/>
        </w:trPr>
        <w:tc>
          <w:tcPr>
            <w:tcW w:w="18680" w:type="dxa"/>
            <w:gridSpan w:val="32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№ 6. Периодический закон и периодическая система химических элементов Д.И.Менделеева.</w:t>
            </w:r>
          </w:p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атома (8 часов)</w:t>
            </w:r>
          </w:p>
        </w:tc>
        <w:tc>
          <w:tcPr>
            <w:tcW w:w="5505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1768F5" w:rsidRDefault="001768F5" w:rsidP="00176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Классификация химических элементов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pacing w:val="-2"/>
                <w:szCs w:val="24"/>
              </w:rPr>
            </w:pPr>
            <w:r w:rsidRPr="008E31AB">
              <w:rPr>
                <w:color w:val="FF0000"/>
                <w:szCs w:val="24"/>
              </w:rPr>
              <w:t>Химический элемент.</w:t>
            </w:r>
            <w:r w:rsidRPr="008E31AB">
              <w:rPr>
                <w:color w:val="FF0000"/>
                <w:spacing w:val="-2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8E31AB">
              <w:rPr>
                <w:color w:val="000000"/>
                <w:spacing w:val="-2"/>
                <w:szCs w:val="24"/>
              </w:rPr>
              <w:t>Первые попытки классификации химических элементов. Понятие о группах сходных элементов.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значимых функциональных связей и отношений между частями целого. 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важнейшие химические понятия: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химический элемент, классификация веществ;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свойства основных классов неорганических соединений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(кислот, оснований, амфотерных неорганических соединений)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упр.1 с.122</w:t>
            </w:r>
          </w:p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Лабораторный опыт №13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Взаимодействие гидроксида цинка с растворами кислот и щелочей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82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§34,  упр.2,3 с.122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Периодический 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закон Д.И.Менделеева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lastRenderedPageBreak/>
              <w:t xml:space="preserve">Периодический закон химических </w:t>
            </w:r>
            <w:r w:rsidRPr="008E31AB">
              <w:rPr>
                <w:color w:val="FF0000"/>
                <w:szCs w:val="24"/>
              </w:rPr>
              <w:lastRenderedPageBreak/>
              <w:t>элементов Д.И. Менделеева.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  <w:p w:rsidR="0004599A" w:rsidRPr="008E31AB" w:rsidRDefault="0004599A" w:rsidP="00954DD2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4599A" w:rsidRPr="008E31AB" w:rsidRDefault="0004599A" w:rsidP="00954DD2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основные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законы химии: периодический  закон;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объяснять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закономерности изменения свойств элементов в пределах малых периодов и главных подгрупп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упр.4,5 с.122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§35,  упр.3,4 с.122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Периодическая таблица химических элементов Д.И.Менделеева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99CC00"/>
                <w:szCs w:val="24"/>
              </w:rPr>
            </w:pPr>
            <w:r w:rsidRPr="008E31AB">
              <w:rPr>
                <w:color w:val="FF0000"/>
                <w:szCs w:val="24"/>
              </w:rPr>
              <w:t>Периодический закон и Периодическая система химических элементов Д.И. Менделеева. Группы и периоды периодической системы.</w:t>
            </w:r>
            <w:r w:rsidRPr="008E31AB">
              <w:rPr>
                <w:szCs w:val="24"/>
              </w:rPr>
              <w:t xml:space="preserve"> </w:t>
            </w:r>
            <w:r w:rsidRPr="008E31AB">
              <w:rPr>
                <w:color w:val="000000"/>
                <w:szCs w:val="24"/>
              </w:rPr>
              <w:t>Короткий и длинный варианты периодической таблицы</w:t>
            </w:r>
          </w:p>
          <w:p w:rsidR="0004599A" w:rsidRPr="008E31AB" w:rsidRDefault="0004599A" w:rsidP="00954DD2">
            <w:pPr>
              <w:pStyle w:val="a8"/>
              <w:spacing w:line="240" w:lineRule="auto"/>
              <w:rPr>
                <w:szCs w:val="24"/>
              </w:rPr>
            </w:pP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Информационно-коммуникативная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Использование для решения познавательных и коммуникативных задач различных источников информации, включая энциклопедии, словари, Интернет-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ресурсы и другие базы данных.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Владение умениями совместной деятельности: согласование и координация деятельности с другими ее участниками; объективное оценивание свого вклада в решение общих задач коллектива; учет особенностей различного ролевого поведения (лидер, подчиненный и др.). 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периодической системы Д.И.Менделеева;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 объяснять: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Менделеева;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закономерности изменения свойств элементов в пределах малых периодов и главных подгрупп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упр.1-3 с.125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Короткий и длинный варианты периодической таблицы</w:t>
            </w: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§36,  упр.2 с.125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Строение атома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Строение атома. Ядро (протоны, нейтроны) и электроны. Изотопы.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Состав атомных ядер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значимых функциональных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связей и отношений между частями целого. Установление причинно-следственных связей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атома, состав ядра, определение понятий:  протоны, нейтроны, электроны изотопы;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 объяснять: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физический смысл атомного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(порядкового) номера химического элемента, номеров группы и периода, к которым элемент принадлежит в периодической системе Д.И. Менделеева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упр.6, с.138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DD37A5" w:rsidRPr="008E31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§37,  упр.1,3,4, с.138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Строение атома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Строение электронных оболочек атомов первых 20 элементов периодической системы Д.И. Менделеева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Определение адекватных способов решения учебной задачи на основе заданных алгоритмов.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атома; план характеристики химического элемента;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элементы (от водорода до кальция) на основе их положения в периодической системе Д.И.Менделеева и особенностей строения их атомов;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схемы строения атомов первых 20 элементов периодической системы Д.И.Менделеева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составление схем строения атомов первых 20 элементов периодической системы Д.И.Менделеева.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54DD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2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§37,  составить схемы строения атомов первых 20 элементов периодической системы Д.И.Менделеева.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Значение периодического закона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Периодический закон и периодическая система химических элементов Д.И. Менделеева.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Значение периодического закона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примеров, подбор аргументов, формулирование выводов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Информационно-коммуникативная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Использование для решения познавательных и коммуникативных задач различных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источников информации, включая энциклопедии, словари, Интернет-ресурсы и другие базы данных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основные законы химии: периодический закон,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его сущность и значение </w:t>
            </w: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упр.7.с.138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семинар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§38, подготовиться к защите творческих проектов по теме: «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Жизнь и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Д.И.Менделеева»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Жизнь и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Д.И.Менделеева 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before="60"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Периодический закон и периодическая система химических элементов Д.И. Менделеева.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Жизнь и деятельность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Д.И.Менделеева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Информационно-коммуникативная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Использование для решения познавательных и коммуникативных задач различных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источников информации, включая энциклопедии, словари, Интернет-ресурсы и другие базы данных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before="60" w:line="240" w:lineRule="auto"/>
              <w:ind w:firstLine="0"/>
              <w:rPr>
                <w:szCs w:val="24"/>
              </w:rPr>
            </w:pPr>
            <w:r w:rsidRPr="008E31AB">
              <w:rPr>
                <w:b/>
                <w:szCs w:val="24"/>
              </w:rPr>
              <w:lastRenderedPageBreak/>
              <w:t>Знать</w:t>
            </w:r>
            <w:r w:rsidRPr="008E31AB">
              <w:rPr>
                <w:b/>
                <w:i/>
                <w:szCs w:val="24"/>
              </w:rPr>
              <w:t xml:space="preserve"> </w:t>
            </w:r>
            <w:r w:rsidRPr="008E31AB">
              <w:rPr>
                <w:szCs w:val="24"/>
              </w:rPr>
              <w:t>основные этапы жизни и деятельности Д.И.Менделеева, значение его научных открытий и достижений, как гениального ученого и гражданина.</w:t>
            </w:r>
            <w:r w:rsidRPr="008E31AB">
              <w:rPr>
                <w:b/>
                <w:i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pStyle w:val="a8"/>
              <w:spacing w:before="60" w:line="240" w:lineRule="auto"/>
              <w:ind w:firstLine="0"/>
              <w:jc w:val="left"/>
              <w:rPr>
                <w:color w:val="1F497D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защита творческих работ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защита творческих работ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Обобщение знаний по теме: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Д.И.Менделеева</w:t>
            </w:r>
          </w:p>
        </w:tc>
        <w:tc>
          <w:tcPr>
            <w:tcW w:w="2159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Периодический закон и периодическая система химических элементов Д.И. Менделеева.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FF0000"/>
                <w:szCs w:val="24"/>
              </w:rPr>
              <w:t>Строение атома. Ядро (протоны, нейтроны) и электроны. Изотопы. Строение электронных оболочек атомов первых 20 элементов периодической системы Д.И. Менделеева.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Информационно-коммуникативная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Составление плана, тезисов, конспекта. Приведение примеров, подбор аргументов, формулирование выводов. Отражение в устной или письменной форме результатов своей деятельности.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Владение умениями совместной деятельности: согласование и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координация деятельности с другими ее участниками; объективное оценивание свого вклада в решение общих задач коллектива; учет особенностей различного ролевого поведения (лидер, подчиненный и др.)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атома; план характеристики химического элемента;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элементы (от водорода до кальция) на основе их положения в периодической системе Д.И.Менделеева и особенностей строения их атомов;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8E31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схемы строения атомов первых 20 элементов периодической системы Д.И.Менделеева; уравнения химических реакций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химических элементов по положению в периодической системе и строению атома 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систематизации знаний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Дать характеристику химических элементов по положению в периодической системе и строению атома (задание по вариантам)</w:t>
            </w:r>
          </w:p>
        </w:tc>
        <w:tc>
          <w:tcPr>
            <w:tcW w:w="2159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trHeight w:val="145"/>
        </w:trPr>
        <w:tc>
          <w:tcPr>
            <w:tcW w:w="18680" w:type="dxa"/>
            <w:gridSpan w:val="32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№ 7. Химическая связь. Строение веществ (9часов)</w:t>
            </w:r>
          </w:p>
        </w:tc>
        <w:tc>
          <w:tcPr>
            <w:tcW w:w="5505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Электроотрицатель-ность  химических элементов.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Основные виды химической связи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pacing w:val="-2"/>
                <w:szCs w:val="24"/>
              </w:rPr>
            </w:pPr>
            <w:r w:rsidRPr="008E31AB">
              <w:rPr>
                <w:color w:val="FF0000"/>
                <w:szCs w:val="24"/>
              </w:rPr>
              <w:t>Строение молекул. Химическая связь. Типы химических связей: ковалентная (полярная и неполярная), ионная, металлическая.</w:t>
            </w:r>
            <w:r w:rsidRPr="008E31AB">
              <w:rPr>
                <w:szCs w:val="24"/>
              </w:rPr>
              <w:t xml:space="preserve"> </w:t>
            </w:r>
            <w:r w:rsidRPr="008E31AB">
              <w:rPr>
                <w:color w:val="000000"/>
                <w:szCs w:val="24"/>
              </w:rPr>
              <w:t>Электроотрицательность химических элементов.</w:t>
            </w:r>
            <w:r w:rsidRPr="008E31AB">
              <w:rPr>
                <w:spacing w:val="-2"/>
                <w:szCs w:val="24"/>
              </w:rPr>
              <w:t xml:space="preserve"> Основные виды химической связи: ковалентная неполярная, ковалентная полярная, ионная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i/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i/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i/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i/>
                <w:szCs w:val="24"/>
              </w:rPr>
            </w:pP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значимых функциональных связей и отношений между частями целого.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Сравнение, сопоставление,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классификация, ранжирование объектов по одному или нескольким предложенным основаниям, критериям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химические понятия: 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электроотрицательность  химических элементов, </w:t>
            </w:r>
            <w:r w:rsidRPr="008E31AB"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  <w:t>химическая связь, ион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упр.2.с.152</w:t>
            </w:r>
          </w:p>
        </w:tc>
        <w:tc>
          <w:tcPr>
            <w:tcW w:w="1808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 41, упр.1-4 с.152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Основные виды химической связи. Ионная связь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szCs w:val="24"/>
              </w:rPr>
              <w:t>Ионная химическая связь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ион, ионная связь;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понимать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ионной связи;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 определять: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степень окисления элемента в соединениях, тип химической связи в соединениях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упр.4.с.152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C79C5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 привести примеры веществ с ионным типом связи и объяснить механизм образования связи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Основные виды химической связи. Ковалентная связь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Строение молекул. Химическая связь. Типы химических связей: ковалентная (полярная и неполярная, ионная).</w:t>
            </w:r>
            <w:r w:rsidRPr="008E31AB">
              <w:rPr>
                <w:rFonts w:ascii="Times New Roman" w:hAnsi="Times New Roman" w:cs="Times New Roman"/>
                <w:color w:val="99CC00"/>
                <w:sz w:val="24"/>
                <w:szCs w:val="24"/>
              </w:rPr>
              <w:t xml:space="preserve"> 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значимых функциональных связей и отношений между частями целого. Установление причинно-следственных связей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понятий: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химическая связь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, ковалентная связь и её разновидности (полярная и неполярная);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понимать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ковалентной связи;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 определять: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тип химической связи в соединениях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упр.3.с.152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54DD2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229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 привести примеры веществ с ковалентной связью и объяснить механизм образования связи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Основные виды химической связи. Ковалентная связь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>Химическая связь.</w:t>
            </w:r>
            <w:r w:rsidRPr="008E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/>
                <w:color w:val="000000"/>
                <w:sz w:val="24"/>
                <w:szCs w:val="24"/>
              </w:rPr>
              <w:t>Ковалентная связь (полярная и неполярная)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Определение структуры объекта познания, поиск и выделение значимых функциональных связей и отношений между частями целого.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 ковалентная связь и её разновидности (полярная и неполярная);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понимать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ковалентной связи;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i/>
                <w:sz w:val="24"/>
                <w:szCs w:val="24"/>
              </w:rPr>
              <w:t>уметь определять:</w:t>
            </w:r>
            <w:r w:rsidRPr="008E31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>тип химической связи в соединениях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Классификация веществ по типам химических связей (дидактический материал)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 составить схему классификации типов химической связи, задача 1 с.152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Кристаллические решетки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>Вещества в твердом, жидком и газообразном состоянии. Кристаллические и аморфные</w:t>
            </w:r>
            <w:r w:rsidRPr="008E31AB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вещества.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i/>
                <w:szCs w:val="24"/>
              </w:rPr>
            </w:pPr>
            <w:r w:rsidRPr="008E31AB">
              <w:rPr>
                <w:i/>
                <w:color w:val="FF0000"/>
                <w:szCs w:val="24"/>
              </w:rPr>
              <w:t>Типы кристаллических решеток (атомная, молекулярная, ионная и металлическая).</w:t>
            </w:r>
            <w:r w:rsidRPr="008E31AB">
              <w:rPr>
                <w:i/>
                <w:szCs w:val="24"/>
              </w:rPr>
              <w:t xml:space="preserve"> </w:t>
            </w:r>
            <w:r w:rsidRPr="008E31AB">
              <w:rPr>
                <w:color w:val="000000"/>
                <w:szCs w:val="24"/>
              </w:rPr>
              <w:t>Закономерность свойств веществ от типов кристаллической решетки.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napToGrid w:val="0"/>
                <w:sz w:val="24"/>
                <w:szCs w:val="24"/>
              </w:rPr>
              <w:t>Сравнение, сопоставление, классификация, ранжирование объектов по одному или нескольким предложенным основаниям, критериям.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Информационно-коммуникативная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Составление плана, тезисов, конспекта. Приведение примеров, подбор аргументов, формулирование выводов. Отражение в устной или письменной форме результатов своей деятельности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/>
                <w:sz w:val="24"/>
                <w:szCs w:val="24"/>
              </w:rPr>
              <w:t>особенности строения веществ  в твердом, жидком и газообразном состоянии, кристаллических и аморфных</w:t>
            </w:r>
            <w:r w:rsidRPr="008E31A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/>
                <w:sz w:val="24"/>
                <w:szCs w:val="24"/>
              </w:rPr>
              <w:t xml:space="preserve">веществ; </w:t>
            </w:r>
          </w:p>
          <w:p w:rsidR="0004599A" w:rsidRPr="008E31AB" w:rsidRDefault="0004599A" w:rsidP="00954DD2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типы кристаллических решеток (атомная, молекулярная, ионная и металлическая);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связь между составом, строением и свойствами веществ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упр.2.с.152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Типы кристаллических решеток (атомная, молекулярная, ионная и металлическая)</w:t>
            </w: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Модели кристаллических решеток ковалентных и ионных соединений.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Сопоставление физико-химических свойств соединений с ковалентными и ионными связями.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Возгонка йода</w:t>
            </w: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Степень окисления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Понятие о степени окисления. </w:t>
            </w:r>
            <w:r w:rsidRPr="008E31AB">
              <w:rPr>
                <w:color w:val="FF0000"/>
                <w:szCs w:val="24"/>
              </w:rPr>
              <w:lastRenderedPageBreak/>
              <w:t>Составление формул соединений по степени окисления.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Валентность и степень окисления.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Валентность элементов в свете электронной теории.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определения степени окисления элементов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адекватных способов решения учебной задачи на основе заданных алгоритмов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степень окисления;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валентность и</w:t>
            </w: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степень окисления элементов  в соединениях;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формулы изученных классов неорганических соединений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(бинарных соединений  по степени окисления)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упр.6 с.152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54DD2" w:rsidP="00982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2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 упр.5,6 с.152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1768F5" w:rsidRDefault="001768F5" w:rsidP="00176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szCs w:val="24"/>
              </w:rPr>
              <w:t>Окислительно-восстановительные реакции. Окислитель и восстановитель.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Классификация химических реакций по изменению степеней окисления химических элементов.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 xml:space="preserve">Окислительно-восстановительные реакции. Окислитель и </w:t>
            </w:r>
            <w:r w:rsidRPr="008E31AB">
              <w:rPr>
                <w:color w:val="FF0000"/>
                <w:szCs w:val="24"/>
              </w:rPr>
              <w:lastRenderedPageBreak/>
              <w:t>восстановитель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Определение адекватных способов решения учебной задачи на основе заданных алгоритмов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b/>
                <w:szCs w:val="24"/>
              </w:rPr>
              <w:t>Знать</w:t>
            </w:r>
            <w:r w:rsidRPr="008E31AB">
              <w:rPr>
                <w:b/>
                <w:i/>
                <w:szCs w:val="24"/>
              </w:rPr>
              <w:t xml:space="preserve"> важнейшие химические понятия:</w:t>
            </w:r>
            <w:r w:rsidRPr="008E31AB">
              <w:rPr>
                <w:szCs w:val="24"/>
              </w:rPr>
              <w:t xml:space="preserve"> </w:t>
            </w:r>
            <w:r w:rsidRPr="008E31AB">
              <w:rPr>
                <w:color w:val="FF0000"/>
                <w:szCs w:val="24"/>
              </w:rPr>
              <w:t xml:space="preserve">окислитель и восстановитель, окисление и восстановление, </w:t>
            </w:r>
            <w:r w:rsidRPr="008E31AB">
              <w:rPr>
                <w:szCs w:val="24"/>
              </w:rPr>
              <w:t xml:space="preserve">окислительно-восстановительные реакции; </w:t>
            </w:r>
            <w:r w:rsidRPr="008E31AB">
              <w:rPr>
                <w:color w:val="FF0000"/>
                <w:szCs w:val="24"/>
              </w:rPr>
              <w:t>классификация химических реакций</w:t>
            </w:r>
            <w:r w:rsidRPr="008E31AB">
              <w:rPr>
                <w:szCs w:val="24"/>
              </w:rPr>
              <w:t xml:space="preserve"> </w:t>
            </w:r>
            <w:r w:rsidRPr="008E31AB">
              <w:rPr>
                <w:szCs w:val="24"/>
              </w:rPr>
              <w:lastRenderedPageBreak/>
              <w:t>по изменению степеней окисления химических элементов;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степени окисления химических элементов в соединениях,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окислительно-восстановительные реакции,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окислитель, восстановитель;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электронном балансе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Составление электронного баланса окислительно-восстановительных реакций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Домашнее 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 упр.7 с.152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Повторение и обобщение знаний по теме: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Строение атома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pacing w:val="-2"/>
                <w:szCs w:val="24"/>
              </w:rPr>
            </w:pPr>
            <w:r w:rsidRPr="008E31AB">
              <w:rPr>
                <w:szCs w:val="24"/>
              </w:rPr>
              <w:t>Химическая связь. Строение веществ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Строение молекул. Химическая связь. Типы химических связей: ковалентная (полярная и неполярная), ионная.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Окислительно-восстановительные реакции. Окислитель и восстановитель.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темы: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химическая связь, типы химической связи, окисление, восстановление, окислитель, восстановитель;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 определять: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тип химической связи в соединениях; определять степени окисления химических элементов, составлять  формулы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бинарных соединений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степени окисления,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определять окислитель и восстановитель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дидактический материал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систематизации знаний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материал, задание по вариантам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3" w:type="dxa"/>
            <w:gridSpan w:val="4"/>
            <w:shd w:val="clear" w:color="auto" w:fill="FFFFFF"/>
          </w:tcPr>
          <w:p w:rsidR="0004599A" w:rsidRPr="008E31AB" w:rsidRDefault="00F3621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  <w:t>Контрольная работа №4</w:t>
            </w:r>
            <w:r w:rsidR="0004599A"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  <w:t>по темам 6,7</w:t>
            </w:r>
            <w:r w:rsidRPr="008E31AB"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  <w:t>Периодический закон и периодическая система химических элементов Д.И.Менделеева. Строение атома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  <w:t>Химическая связь. Строение веществ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zCs w:val="24"/>
              </w:rPr>
              <w:t>Периодический закон и периодическая система химических элементов Д.И. Менделеева.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FF0000"/>
                <w:szCs w:val="24"/>
              </w:rPr>
              <w:t>Строение молекул. Химическая связь. Типы химических связей: ковалентная (полярная и неполярная), ионная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атома; план характеристики химического элемента, типы химических связей;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  <w:p w:rsidR="0004599A" w:rsidRPr="008E31AB" w:rsidRDefault="0004599A" w:rsidP="00954DD2">
            <w:pPr>
              <w:widowControl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химические элементы (от водорода до кальция) на основе их положения в периодической системе Д.И.Менделеева и особенностей строения их атомов;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строения атомов первых 20 элементов периодической системы Д.И.Менделеева;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определять тип химической связи, приводить примеры веществ с различным типом химической связи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дидактический материал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контроля, оценки и коррекции  знаний учащихся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trHeight w:val="145"/>
        </w:trPr>
        <w:tc>
          <w:tcPr>
            <w:tcW w:w="18680" w:type="dxa"/>
            <w:gridSpan w:val="32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№ 8. Закон Авогадро. Молярный объем газов (3 часа)</w:t>
            </w:r>
          </w:p>
        </w:tc>
        <w:tc>
          <w:tcPr>
            <w:tcW w:w="5505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pacing w:val="-2"/>
                <w:szCs w:val="24"/>
              </w:rPr>
            </w:pPr>
            <w:r w:rsidRPr="008E31AB">
              <w:rPr>
                <w:i/>
                <w:szCs w:val="24"/>
              </w:rPr>
              <w:t>Закон Авогадро.</w:t>
            </w:r>
            <w:r w:rsidRPr="008E31AB">
              <w:rPr>
                <w:szCs w:val="24"/>
              </w:rPr>
              <w:t xml:space="preserve"> Молярный объем газов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Молярный объем газов.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Закон Авогадро 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целого. Установление причинно-следственных связей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молярный объем, сущность закона Авогадро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вычислять: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количество вещества, объем или массу по количеству вещества, объему или массе реагентов и продуктов реакции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(находить объём газа по известному количеству вещества (и производить обратные вычисления))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752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Закон Авогадро</w:t>
            </w:r>
          </w:p>
        </w:tc>
        <w:tc>
          <w:tcPr>
            <w:tcW w:w="176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Модель молярного объема газов.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D37A5" w:rsidRPr="008E31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" w:type="dxa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§44, дидактический материал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i/>
                <w:spacing w:val="-2"/>
                <w:szCs w:val="24"/>
              </w:rPr>
            </w:pPr>
            <w:r w:rsidRPr="008E31AB">
              <w:rPr>
                <w:i/>
                <w:szCs w:val="24"/>
              </w:rPr>
              <w:t>Относительная плотность газов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Относительная плотность газов.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Получение газообразных веществ.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Определение структуры объекта познания, поиск и выделение значимых функциональных связей и отношений между частями целого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относительная плотность газов;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вычислять относительную плотность газов</w:t>
            </w:r>
          </w:p>
        </w:tc>
        <w:tc>
          <w:tcPr>
            <w:tcW w:w="153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задача 1 с.164</w:t>
            </w:r>
          </w:p>
        </w:tc>
        <w:tc>
          <w:tcPr>
            <w:tcW w:w="1752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Относительная плотность газов</w:t>
            </w:r>
          </w:p>
        </w:tc>
        <w:tc>
          <w:tcPr>
            <w:tcW w:w="176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54DD2" w:rsidRPr="008E31A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1" w:type="dxa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674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§44, задача 1 с.156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pacing w:val="-2"/>
                <w:szCs w:val="24"/>
              </w:rPr>
            </w:pPr>
            <w:r w:rsidRPr="008E31AB">
              <w:rPr>
                <w:szCs w:val="24"/>
              </w:rPr>
              <w:t>Объемные отношения газов при химических реакциях</w:t>
            </w:r>
          </w:p>
        </w:tc>
        <w:tc>
          <w:tcPr>
            <w:tcW w:w="2301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41"/>
              <w:shd w:val="clear" w:color="auto" w:fill="FFFFFF"/>
              <w:spacing w:before="10"/>
              <w:rPr>
                <w:color w:val="000000"/>
                <w:sz w:val="24"/>
                <w:szCs w:val="24"/>
              </w:rPr>
            </w:pPr>
            <w:r w:rsidRPr="008E31AB">
              <w:rPr>
                <w:i/>
                <w:sz w:val="24"/>
                <w:szCs w:val="24"/>
              </w:rPr>
              <w:t>Объемные отношения газов при химических реакциях.</w:t>
            </w:r>
            <w:r w:rsidRPr="008E31AB">
              <w:rPr>
                <w:sz w:val="24"/>
                <w:szCs w:val="24"/>
              </w:rPr>
              <w:t xml:space="preserve"> </w:t>
            </w:r>
            <w:r w:rsidRPr="008E31AB">
              <w:rPr>
                <w:color w:val="FF0000"/>
                <w:sz w:val="24"/>
                <w:szCs w:val="24"/>
              </w:rPr>
              <w:t>Вычисления по химическим уравнениям массы, объема или количества одного из продуктов реакции по массе исходного вещества и вещества, содержащего определенную долю примесей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Определение адекватных способов решения учебной задачи на основе заданных алгоритмов.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 расчеты на основе уравнений реакций,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уметь вычислять: количество вещества, объем или массу по количеству вещества, объему или массе реагентов и продуктов реакции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(находить объем газа по количеству вещества, массе или объему одного из реагентов или продуктов реакции)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задача 2 с.164</w:t>
            </w:r>
          </w:p>
        </w:tc>
        <w:tc>
          <w:tcPr>
            <w:tcW w:w="1752" w:type="dxa"/>
            <w:gridSpan w:val="7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Расчетные задачи.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i/>
                <w:sz w:val="24"/>
                <w:szCs w:val="24"/>
              </w:rPr>
              <w:t>Объемные отношения газов при химических реакциях</w:t>
            </w:r>
          </w:p>
        </w:tc>
        <w:tc>
          <w:tcPr>
            <w:tcW w:w="1762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54DD2" w:rsidRPr="008E31A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31" w:type="dxa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§45, задача 4 с.156</w:t>
            </w:r>
          </w:p>
        </w:tc>
        <w:tc>
          <w:tcPr>
            <w:tcW w:w="2301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7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gridSpan w:val="5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trHeight w:val="145"/>
        </w:trPr>
        <w:tc>
          <w:tcPr>
            <w:tcW w:w="18680" w:type="dxa"/>
            <w:gridSpan w:val="32"/>
            <w:shd w:val="clear" w:color="auto" w:fill="FFFFFF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Тема № 9. Галогены  (7 часов)</w:t>
            </w:r>
          </w:p>
        </w:tc>
        <w:tc>
          <w:tcPr>
            <w:tcW w:w="5505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Положение галогенов в периодической таблице и строение их атомов. Хлор.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Галогены. 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i/>
                <w:color w:val="000000"/>
                <w:szCs w:val="24"/>
              </w:rPr>
            </w:pPr>
            <w:r w:rsidRPr="008E31AB">
              <w:rPr>
                <w:color w:val="000000"/>
                <w:spacing w:val="-2"/>
                <w:szCs w:val="24"/>
              </w:rPr>
              <w:t>Положение галогенов в периодической таблице и строение их атомов. Хлор. Физические и химические свойства хлора. Применение</w:t>
            </w:r>
            <w:r w:rsidRPr="008E31AB">
              <w:rPr>
                <w:i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Сравнение, сопоставление, классификация, ранжирование объектов по одному или нескольким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предложенным основаниям, критериям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положение галогенов в периодической таблице и строение их атомов;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хлора;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характеризовать галогены как химические элементы; обосновывать их 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свойства как типичных неметаллов;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уравнения характерных для хлора реакций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 с.164</w:t>
            </w:r>
          </w:p>
        </w:tc>
        <w:tc>
          <w:tcPr>
            <w:tcW w:w="1808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31"/>
              <w:shd w:val="clear" w:color="auto" w:fill="FFFFFF"/>
              <w:spacing w:before="10"/>
              <w:jc w:val="both"/>
              <w:rPr>
                <w:b/>
                <w:color w:val="000000"/>
                <w:sz w:val="24"/>
                <w:szCs w:val="24"/>
              </w:rPr>
            </w:pPr>
            <w:r w:rsidRPr="008E31AB">
              <w:rPr>
                <w:b/>
                <w:color w:val="000000"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31"/>
              <w:shd w:val="clear" w:color="auto" w:fill="FFFFFF"/>
              <w:spacing w:before="10"/>
              <w:rPr>
                <w:color w:val="FF0000"/>
                <w:sz w:val="24"/>
                <w:szCs w:val="24"/>
              </w:rPr>
            </w:pPr>
            <w:r w:rsidRPr="008E31AB">
              <w:rPr>
                <w:color w:val="FF0000"/>
                <w:sz w:val="24"/>
                <w:szCs w:val="24"/>
              </w:rPr>
              <w:t>Распознавание соединений хлора.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Знакомство с физическими свойствами галогенов.</w:t>
            </w: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060ECC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§46-47, упр.1,2 с.164</w:t>
            </w: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Хлороводород.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Соляная кислота и её соли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  <w:t>Хлороводород.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color w:val="FF0000"/>
                <w:szCs w:val="24"/>
              </w:rPr>
            </w:pPr>
            <w:r w:rsidRPr="008E31AB">
              <w:rPr>
                <w:color w:val="FF0000"/>
                <w:spacing w:val="-2"/>
                <w:szCs w:val="24"/>
              </w:rPr>
              <w:t>Соляная кислота и её соли</w:t>
            </w:r>
            <w:r w:rsidRPr="008E31AB">
              <w:rPr>
                <w:color w:val="FF0000"/>
                <w:szCs w:val="24"/>
              </w:rPr>
              <w:t>.</w:t>
            </w: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jc w:val="left"/>
              <w:rPr>
                <w:szCs w:val="24"/>
              </w:rPr>
            </w:pPr>
            <w:r w:rsidRPr="008E31AB">
              <w:rPr>
                <w:color w:val="FF0000"/>
                <w:szCs w:val="24"/>
              </w:rPr>
              <w:t>Методы анализа веществ.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Рефлексивная деятельность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</w:t>
            </w: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свойства хлороводорода,  соляной кислоты и хлоридов; понимать значение качественных реакций;</w:t>
            </w:r>
          </w:p>
          <w:p w:rsidR="0004599A" w:rsidRPr="008E31AB" w:rsidRDefault="0004599A" w:rsidP="00954DD2">
            <w:pPr>
              <w:pStyle w:val="a8"/>
              <w:spacing w:before="60" w:line="240" w:lineRule="auto"/>
              <w:ind w:firstLine="0"/>
              <w:rPr>
                <w:color w:val="FF0000"/>
                <w:szCs w:val="24"/>
              </w:rPr>
            </w:pPr>
            <w:r w:rsidRPr="008E31AB">
              <w:rPr>
                <w:b/>
                <w:i/>
                <w:szCs w:val="24"/>
              </w:rPr>
              <w:t>уметь</w:t>
            </w:r>
            <w:r w:rsidRPr="008E31AB">
              <w:rPr>
                <w:szCs w:val="24"/>
              </w:rPr>
              <w:t xml:space="preserve"> </w:t>
            </w:r>
            <w:r w:rsidRPr="008E31AB">
              <w:rPr>
                <w:b/>
                <w:i/>
                <w:szCs w:val="24"/>
              </w:rPr>
              <w:t>выполнять химический эксперимент</w:t>
            </w:r>
            <w:r w:rsidRPr="008E31AB">
              <w:rPr>
                <w:szCs w:val="24"/>
              </w:rPr>
              <w:t xml:space="preserve"> по </w:t>
            </w:r>
            <w:r w:rsidRPr="008E31AB">
              <w:rPr>
                <w:color w:val="FF0000"/>
                <w:szCs w:val="24"/>
              </w:rPr>
              <w:t>распознаванию важнейших неорганических веществ -распознавать хлориды;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составлять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уравнения  химических  реакций 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(характерных для соляной кислоты реакций)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упр.4,с.169</w:t>
            </w:r>
          </w:p>
        </w:tc>
        <w:tc>
          <w:tcPr>
            <w:tcW w:w="1808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31"/>
              <w:shd w:val="clear" w:color="auto" w:fill="FFFFFF"/>
              <w:spacing w:before="10"/>
              <w:jc w:val="both"/>
              <w:rPr>
                <w:b/>
                <w:color w:val="000000"/>
                <w:sz w:val="24"/>
                <w:szCs w:val="24"/>
              </w:rPr>
            </w:pPr>
            <w:r w:rsidRPr="008E31AB">
              <w:rPr>
                <w:b/>
                <w:color w:val="000000"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31"/>
              <w:shd w:val="clear" w:color="auto" w:fill="FFFFFF"/>
              <w:spacing w:before="10"/>
              <w:rPr>
                <w:color w:val="FF0000"/>
                <w:sz w:val="24"/>
                <w:szCs w:val="24"/>
              </w:rPr>
            </w:pPr>
            <w:r w:rsidRPr="008E31AB">
              <w:rPr>
                <w:color w:val="FF0000"/>
                <w:sz w:val="24"/>
                <w:szCs w:val="24"/>
              </w:rPr>
              <w:t>Получение хлороводорода и его растворение в воде.</w:t>
            </w:r>
          </w:p>
          <w:p w:rsidR="0004599A" w:rsidRPr="008E31AB" w:rsidRDefault="0004599A" w:rsidP="00954DD2">
            <w:pPr>
              <w:pStyle w:val="2"/>
              <w:spacing w:line="240" w:lineRule="auto"/>
              <w:jc w:val="both"/>
              <w:rPr>
                <w:b/>
                <w:color w:val="000000"/>
                <w:szCs w:val="24"/>
              </w:rPr>
            </w:pPr>
            <w:r w:rsidRPr="008E31AB">
              <w:rPr>
                <w:b/>
                <w:color w:val="000000"/>
                <w:szCs w:val="24"/>
              </w:rPr>
              <w:t>Лабораторный опыт №14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Знакомство с образцами природных соединений неметаллов  –хлоридами. Распознавание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соляной кислоты,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хлоридов,</w:t>
            </w:r>
            <w:r w:rsidRPr="008E3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бромидов, йодидов и йода.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§48,49,упр.2,3. с.169</w:t>
            </w: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31AB">
              <w:rPr>
                <w:rFonts w:ascii="Times New Roman" w:hAnsi="Times New Roman"/>
                <w:sz w:val="24"/>
                <w:szCs w:val="24"/>
              </w:rPr>
              <w:t>6</w:t>
            </w:r>
            <w:r w:rsidR="00982A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Сравнительная характеристика галогенов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9CC0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Галогены.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1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Сравнительная характеристика галогенов</w:t>
            </w:r>
          </w:p>
          <w:p w:rsidR="0004599A" w:rsidRPr="008E31AB" w:rsidRDefault="0004599A" w:rsidP="00954D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 xml:space="preserve">Познавательная деятельность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Сравнение, сопоставление,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классификация, ранжирование объектов по одному или нескольким предложенным основаниям, критериям.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Информационно-коммуникативная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Составление плана, тезисов, конспекта. Приведение примеров, подбор аргументов, формулирование выводов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положение галогенов в периодической таблице и строение их 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атомов;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уметь</w:t>
            </w: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давать сравнительную характеристику галогенов.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упр.4 с.172</w:t>
            </w:r>
          </w:p>
        </w:tc>
        <w:tc>
          <w:tcPr>
            <w:tcW w:w="1808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31"/>
              <w:shd w:val="clear" w:color="auto" w:fill="FFFFFF"/>
              <w:spacing w:before="10"/>
              <w:jc w:val="both"/>
              <w:rPr>
                <w:b/>
                <w:color w:val="000000"/>
                <w:sz w:val="24"/>
                <w:szCs w:val="24"/>
              </w:rPr>
            </w:pPr>
            <w:r w:rsidRPr="008E31AB">
              <w:rPr>
                <w:b/>
                <w:color w:val="000000"/>
                <w:sz w:val="24"/>
                <w:szCs w:val="24"/>
              </w:rPr>
              <w:t>Демонстрации</w:t>
            </w:r>
          </w:p>
          <w:p w:rsidR="0004599A" w:rsidRPr="008E31AB" w:rsidRDefault="0004599A" w:rsidP="00954DD2">
            <w:pPr>
              <w:pStyle w:val="31"/>
              <w:shd w:val="clear" w:color="auto" w:fill="FFFFFF"/>
              <w:spacing w:before="10"/>
              <w:jc w:val="both"/>
              <w:rPr>
                <w:color w:val="FF0000"/>
                <w:sz w:val="24"/>
                <w:szCs w:val="24"/>
              </w:rPr>
            </w:pPr>
            <w:r w:rsidRPr="008E31AB">
              <w:rPr>
                <w:color w:val="FF0000"/>
                <w:sz w:val="24"/>
                <w:szCs w:val="24"/>
              </w:rPr>
              <w:t>Образцы неметаллов</w:t>
            </w:r>
          </w:p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4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§50,упр.5 с.172</w:t>
            </w: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098"/>
        </w:trPr>
        <w:tc>
          <w:tcPr>
            <w:tcW w:w="554" w:type="dxa"/>
            <w:vMerge w:val="restart"/>
            <w:shd w:val="clear" w:color="auto" w:fill="auto"/>
          </w:tcPr>
          <w:p w:rsidR="0004599A" w:rsidRPr="00982AE2" w:rsidRDefault="00982AE2" w:rsidP="00982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Обобщение знаний по курсу химии 8 класса</w:t>
            </w: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 w:val="restart"/>
            <w:shd w:val="clear" w:color="auto" w:fill="auto"/>
          </w:tcPr>
          <w:p w:rsidR="0004599A" w:rsidRPr="008E31AB" w:rsidRDefault="0004599A" w:rsidP="00954DD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Познавательная деятельность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Творческое решение учебных и практических задач: умение мотивированно отказываться от </w:t>
            </w:r>
            <w:r w:rsidRPr="008E31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образца, искать оригинальные решения; самостоятельное выполнение различных творческих работ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Понимать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химических знаний;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 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программных задач</w:t>
            </w:r>
          </w:p>
        </w:tc>
        <w:tc>
          <w:tcPr>
            <w:tcW w:w="1425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 w:val="restart"/>
            <w:shd w:val="clear" w:color="auto" w:fill="auto"/>
          </w:tcPr>
          <w:p w:rsidR="0004599A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599A" w:rsidRPr="008E31A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7" w:type="dxa"/>
            <w:gridSpan w:val="2"/>
            <w:vMerge w:val="restart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116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2415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098"/>
        </w:trPr>
        <w:tc>
          <w:tcPr>
            <w:tcW w:w="554" w:type="dxa"/>
            <w:vMerge w:val="restart"/>
            <w:shd w:val="clear" w:color="auto" w:fill="auto"/>
            <w:textDirection w:val="btLr"/>
          </w:tcPr>
          <w:p w:rsidR="0004599A" w:rsidRPr="008E31AB" w:rsidRDefault="00982AE2" w:rsidP="00FE4D05">
            <w:pPr>
              <w:pStyle w:val="ae"/>
              <w:spacing w:after="0" w:line="240" w:lineRule="auto"/>
              <w:ind w:left="360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FE4D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урока:</w:t>
            </w:r>
          </w:p>
          <w:p w:rsidR="0004599A" w:rsidRPr="008E31AB" w:rsidRDefault="00F3621A" w:rsidP="00F3621A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по темам «Закон Авогадро. Молярный объем газов» и «Галогены»</w:t>
            </w:r>
          </w:p>
        </w:tc>
        <w:tc>
          <w:tcPr>
            <w:tcW w:w="2191" w:type="dxa"/>
            <w:gridSpan w:val="3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при решении расчетных задач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A5" w:rsidRPr="008E31AB" w:rsidRDefault="00982AE2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D37A5" w:rsidRPr="008E31A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D37A5" w:rsidRPr="008E31AB" w:rsidRDefault="00DD37A5" w:rsidP="00FE4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1116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Тип урока: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191" w:type="dxa"/>
            <w:gridSpan w:val="3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9A" w:rsidRPr="008E31AB" w:rsidTr="007E5792">
        <w:trPr>
          <w:gridAfter w:val="3"/>
          <w:wAfter w:w="13309" w:type="dxa"/>
          <w:trHeight w:val="841"/>
        </w:trPr>
        <w:tc>
          <w:tcPr>
            <w:tcW w:w="554" w:type="dxa"/>
            <w:vMerge/>
            <w:shd w:val="clear" w:color="auto" w:fill="auto"/>
          </w:tcPr>
          <w:p w:rsidR="0004599A" w:rsidRPr="008E31AB" w:rsidRDefault="0004599A" w:rsidP="00954DD2">
            <w:pPr>
              <w:pStyle w:val="ae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задание:</w:t>
            </w:r>
            <w:r w:rsidRPr="008E3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shd w:val="clear" w:color="auto" w:fill="auto"/>
          </w:tcPr>
          <w:p w:rsidR="0004599A" w:rsidRPr="008E31AB" w:rsidRDefault="0004599A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:rsidR="0004599A" w:rsidRPr="008E31AB" w:rsidRDefault="0004599A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D05" w:rsidRPr="008E31AB" w:rsidTr="007E5792">
        <w:trPr>
          <w:gridAfter w:val="3"/>
          <w:wAfter w:w="13309" w:type="dxa"/>
          <w:trHeight w:val="841"/>
        </w:trPr>
        <w:tc>
          <w:tcPr>
            <w:tcW w:w="554" w:type="dxa"/>
            <w:shd w:val="clear" w:color="auto" w:fill="auto"/>
          </w:tcPr>
          <w:p w:rsidR="00FE4D05" w:rsidRPr="00FE4D05" w:rsidRDefault="00FE4D05" w:rsidP="00FE4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Годовая контрольная работа по курсу 8 класса</w:t>
            </w:r>
          </w:p>
        </w:tc>
        <w:tc>
          <w:tcPr>
            <w:tcW w:w="2191" w:type="dxa"/>
            <w:gridSpan w:val="3"/>
            <w:shd w:val="clear" w:color="auto" w:fill="auto"/>
          </w:tcPr>
          <w:p w:rsidR="00FE4D05" w:rsidRPr="008E31AB" w:rsidRDefault="00FE4D05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727" w:type="dxa"/>
            <w:gridSpan w:val="2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D05" w:rsidRPr="008E31AB" w:rsidTr="007E5792">
        <w:trPr>
          <w:gridAfter w:val="3"/>
          <w:wAfter w:w="13309" w:type="dxa"/>
          <w:trHeight w:val="841"/>
        </w:trPr>
        <w:tc>
          <w:tcPr>
            <w:tcW w:w="554" w:type="dxa"/>
            <w:shd w:val="clear" w:color="auto" w:fill="auto"/>
          </w:tcPr>
          <w:p w:rsidR="00FE4D05" w:rsidRDefault="00FE4D05" w:rsidP="00FE4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2263" w:type="dxa"/>
            <w:gridSpan w:val="4"/>
            <w:shd w:val="clear" w:color="auto" w:fill="auto"/>
          </w:tcPr>
          <w:p w:rsidR="00FE4D05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задач. Анализ контрольной работы. Обобщени е.</w:t>
            </w:r>
          </w:p>
        </w:tc>
        <w:tc>
          <w:tcPr>
            <w:tcW w:w="2191" w:type="dxa"/>
            <w:gridSpan w:val="3"/>
            <w:shd w:val="clear" w:color="auto" w:fill="auto"/>
          </w:tcPr>
          <w:p w:rsidR="00FE4D05" w:rsidRPr="008E31AB" w:rsidRDefault="00FE4D05" w:rsidP="00954DD2">
            <w:pPr>
              <w:pStyle w:val="a8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191" w:type="dxa"/>
            <w:gridSpan w:val="3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6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shd w:val="clear" w:color="auto" w:fill="auto"/>
          </w:tcPr>
          <w:p w:rsidR="00FE4D05" w:rsidRDefault="00FE4D05" w:rsidP="00060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shd w:val="clear" w:color="auto" w:fill="auto"/>
          </w:tcPr>
          <w:p w:rsidR="00FE4D05" w:rsidRPr="008E31AB" w:rsidRDefault="00FE4D05" w:rsidP="00954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9C6" w:rsidRPr="008E31AB" w:rsidRDefault="001639C6" w:rsidP="001639C6">
      <w:pPr>
        <w:pStyle w:val="a3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8E31AB">
        <w:rPr>
          <w:rStyle w:val="s4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Учебно-методический комплект для учителя:</w:t>
      </w:r>
      <w:r>
        <w:rPr>
          <w:rStyle w:val="s4"/>
          <w:b/>
          <w:bCs/>
          <w:color w:val="000000"/>
        </w:rPr>
        <w:br/>
      </w:r>
      <w:r w:rsidRPr="008E31AB">
        <w:rPr>
          <w:rFonts w:ascii="Times New Roman" w:hAnsi="Times New Roman" w:cs="Times New Roman"/>
          <w:color w:val="000000"/>
          <w:sz w:val="24"/>
          <w:szCs w:val="24"/>
        </w:rPr>
        <w:t>1. Учебник: Рудзитис Г.Е  Химия:неорганик химия:Татар урта гомуми белеем бир</w:t>
      </w:r>
      <w:r w:rsidRPr="008E31AB">
        <w:rPr>
          <w:rFonts w:ascii="Times New Roman" w:hAnsi="Times New Roman" w:cs="Times New Roman"/>
          <w:color w:val="000000"/>
          <w:sz w:val="24"/>
          <w:szCs w:val="24"/>
          <w:lang w:val="tt-RU"/>
        </w:rPr>
        <w:t>ү мәкт. 8 нче с-фы өчен д-лек/Г.Е.Рудзитис, Ф.Г.Фелдман ; Русча 11 басмадан Р.И.Хәлиуллин тәрҗ.-Казан:Мәгариф, 2006.-176 бит.: рәсем белән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br/>
      </w:r>
      <w:r w:rsidRPr="008E31AB">
        <w:rPr>
          <w:rStyle w:val="s4"/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>Дополнительная литература:</w:t>
      </w:r>
      <w:r>
        <w:rPr>
          <w:rStyle w:val="s4"/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</w:t>
      </w:r>
      <w:r w:rsidRPr="008E31AB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1. </w:t>
      </w:r>
      <w:r w:rsidRPr="008E31AB">
        <w:rPr>
          <w:rFonts w:ascii="Times New Roman" w:hAnsi="Times New Roman" w:cs="Times New Roman"/>
          <w:color w:val="000000"/>
          <w:sz w:val="24"/>
          <w:szCs w:val="24"/>
        </w:rPr>
        <w:t>Интернет – ресурсы.</w:t>
      </w:r>
      <w:r w:rsidRPr="008E31AB">
        <w:rPr>
          <w:rFonts w:ascii="Times New Roman" w:hAnsi="Times New Roman" w:cs="Times New Roman"/>
          <w:color w:val="000000"/>
          <w:sz w:val="24"/>
          <w:szCs w:val="24"/>
          <w:lang w:val="tt-RU"/>
        </w:rPr>
        <w:br/>
      </w:r>
      <w:r w:rsidRPr="008E31AB">
        <w:rPr>
          <w:rFonts w:ascii="Times New Roman" w:hAnsi="Times New Roman" w:cs="Times New Roman"/>
          <w:color w:val="000000"/>
          <w:sz w:val="24"/>
          <w:szCs w:val="24"/>
        </w:rPr>
        <w:t>Библиотека электронных наглядных пособий по курсам</w:t>
      </w:r>
      <w:r w:rsidRPr="008E31AB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химии</w:t>
      </w:r>
    </w:p>
    <w:p w:rsidR="0004599A" w:rsidRPr="001639C6" w:rsidRDefault="0004599A" w:rsidP="000459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4D05" w:rsidRDefault="00FE4D05" w:rsidP="000459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39C6" w:rsidRDefault="001639C6" w:rsidP="000459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39C6">
        <w:rPr>
          <w:rFonts w:ascii="Times New Roman" w:hAnsi="Times New Roman" w:cs="Times New Roman"/>
          <w:sz w:val="24"/>
          <w:szCs w:val="24"/>
        </w:rPr>
        <w:t>График контрольных работ</w:t>
      </w:r>
    </w:p>
    <w:tbl>
      <w:tblPr>
        <w:tblStyle w:val="a4"/>
        <w:tblW w:w="0" w:type="auto"/>
        <w:tblLook w:val="04A0"/>
      </w:tblPr>
      <w:tblGrid>
        <w:gridCol w:w="5212"/>
        <w:gridCol w:w="5212"/>
        <w:gridCol w:w="5212"/>
      </w:tblGrid>
      <w:tr w:rsidR="00705516" w:rsidTr="00705516"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в рабочей программе</w:t>
            </w:r>
          </w:p>
        </w:tc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</w:tr>
      <w:tr w:rsidR="00705516" w:rsidTr="00705516"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№1.по теме «первоначальные химические понятия»</w:t>
            </w:r>
          </w:p>
        </w:tc>
        <w:tc>
          <w:tcPr>
            <w:tcW w:w="5212" w:type="dxa"/>
          </w:tcPr>
          <w:p w:rsidR="00705516" w:rsidRDefault="00705516" w:rsidP="00BC3E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12" w:type="dxa"/>
          </w:tcPr>
          <w:p w:rsidR="00705516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05516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05516" w:rsidTr="00705516"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 по темам «Кислород.Водород.Растворы и вода»</w:t>
            </w:r>
          </w:p>
        </w:tc>
        <w:tc>
          <w:tcPr>
            <w:tcW w:w="5212" w:type="dxa"/>
          </w:tcPr>
          <w:p w:rsidR="00705516" w:rsidRDefault="00BC3E5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12" w:type="dxa"/>
          </w:tcPr>
          <w:p w:rsidR="00705516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0551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05516" w:rsidTr="00705516"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 по теме «Основные классы неорганических соединений»</w:t>
            </w:r>
          </w:p>
        </w:tc>
        <w:tc>
          <w:tcPr>
            <w:tcW w:w="5212" w:type="dxa"/>
          </w:tcPr>
          <w:p w:rsidR="00705516" w:rsidRDefault="00BC3E5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12" w:type="dxa"/>
          </w:tcPr>
          <w:p w:rsidR="00705516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0551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705516" w:rsidTr="00705516"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 по темам «Периодический закон и периодическая системахимических элементов Д.И.Менделеева»Строение атома .Строение вещества и химическая связь»</w:t>
            </w:r>
          </w:p>
        </w:tc>
        <w:tc>
          <w:tcPr>
            <w:tcW w:w="5212" w:type="dxa"/>
          </w:tcPr>
          <w:p w:rsidR="00705516" w:rsidRDefault="00705516" w:rsidP="00060E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12" w:type="dxa"/>
          </w:tcPr>
          <w:p w:rsidR="00705516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0551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705516" w:rsidTr="00705516">
        <w:tc>
          <w:tcPr>
            <w:tcW w:w="5212" w:type="dxa"/>
          </w:tcPr>
          <w:p w:rsidR="00705516" w:rsidRDefault="00705516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 по темам «Закон Авогадро.Молярный объем газов.Галогены»</w:t>
            </w:r>
          </w:p>
        </w:tc>
        <w:tc>
          <w:tcPr>
            <w:tcW w:w="5212" w:type="dxa"/>
          </w:tcPr>
          <w:p w:rsidR="00705516" w:rsidRDefault="00705516" w:rsidP="00060E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12" w:type="dxa"/>
          </w:tcPr>
          <w:p w:rsidR="00705516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05516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31B63" w:rsidRDefault="00A31B63" w:rsidP="000459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C73" w:rsidTr="00705516">
        <w:tc>
          <w:tcPr>
            <w:tcW w:w="5212" w:type="dxa"/>
          </w:tcPr>
          <w:p w:rsidR="00C10C73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 Годовая ( итоговая) контрольная</w:t>
            </w:r>
          </w:p>
        </w:tc>
        <w:tc>
          <w:tcPr>
            <w:tcW w:w="5212" w:type="dxa"/>
          </w:tcPr>
          <w:p w:rsidR="00C10C73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C10C73" w:rsidRDefault="00C10C73" w:rsidP="000459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</w:tr>
    </w:tbl>
    <w:p w:rsidR="00705516" w:rsidRPr="001639C6" w:rsidRDefault="00705516" w:rsidP="000459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599A" w:rsidRPr="005D412B" w:rsidRDefault="0004599A" w:rsidP="0004599A">
      <w:pPr>
        <w:spacing w:line="240" w:lineRule="auto"/>
        <w:rPr>
          <w:sz w:val="24"/>
          <w:szCs w:val="24"/>
        </w:rPr>
      </w:pPr>
    </w:p>
    <w:p w:rsidR="0004599A" w:rsidRPr="005D412B" w:rsidRDefault="0004599A" w:rsidP="0004599A">
      <w:pPr>
        <w:spacing w:line="240" w:lineRule="auto"/>
        <w:rPr>
          <w:sz w:val="24"/>
          <w:szCs w:val="24"/>
        </w:rPr>
      </w:pPr>
    </w:p>
    <w:p w:rsidR="0004599A" w:rsidRPr="005D412B" w:rsidRDefault="0004599A" w:rsidP="0004599A">
      <w:pPr>
        <w:spacing w:line="240" w:lineRule="auto"/>
        <w:rPr>
          <w:sz w:val="24"/>
          <w:szCs w:val="24"/>
        </w:rPr>
      </w:pPr>
    </w:p>
    <w:p w:rsidR="0004599A" w:rsidRPr="005D412B" w:rsidRDefault="0004599A" w:rsidP="0004599A">
      <w:pPr>
        <w:spacing w:line="240" w:lineRule="auto"/>
        <w:rPr>
          <w:sz w:val="24"/>
          <w:szCs w:val="24"/>
        </w:rPr>
        <w:sectPr w:rsidR="0004599A" w:rsidRPr="005D412B" w:rsidSect="007E5792">
          <w:footerReference w:type="default" r:id="rId9"/>
          <w:pgSz w:w="16838" w:h="11906" w:orient="landscape"/>
          <w:pgMar w:top="1134" w:right="851" w:bottom="851" w:left="567" w:header="709" w:footer="709" w:gutter="0"/>
          <w:cols w:space="708"/>
          <w:titlePg/>
          <w:docGrid w:linePitch="360"/>
        </w:sectPr>
      </w:pPr>
    </w:p>
    <w:p w:rsidR="0004599A" w:rsidRPr="005D412B" w:rsidRDefault="0004599A" w:rsidP="000459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412B">
        <w:rPr>
          <w:rFonts w:ascii="Times New Roman" w:hAnsi="Times New Roman"/>
          <w:sz w:val="24"/>
          <w:szCs w:val="24"/>
        </w:rPr>
        <w:lastRenderedPageBreak/>
        <w:t>Рабочая программа</w:t>
      </w:r>
    </w:p>
    <w:p w:rsidR="0004599A" w:rsidRPr="005D412B" w:rsidRDefault="0004599A" w:rsidP="000459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12B">
        <w:rPr>
          <w:rFonts w:ascii="Times New Roman" w:hAnsi="Times New Roman"/>
          <w:sz w:val="24"/>
          <w:szCs w:val="24"/>
        </w:rPr>
        <w:t>Распределение часов Примерной программы основного общего образования по годам обучения (8,9 кл.)</w:t>
      </w:r>
    </w:p>
    <w:tbl>
      <w:tblPr>
        <w:tblW w:w="9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9"/>
        <w:gridCol w:w="3219"/>
        <w:gridCol w:w="1100"/>
        <w:gridCol w:w="2146"/>
        <w:gridCol w:w="2144"/>
      </w:tblGrid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25F8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Методы познания веществ и химических явлений.</w:t>
            </w:r>
          </w:p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Экспериментальные основы химии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Качественные реакции на ионы в растворе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Вещество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Pr="001025F8">
              <w:rPr>
                <w:rFonts w:ascii="Times New Roman" w:hAnsi="Times New Roman"/>
                <w:sz w:val="24"/>
                <w:szCs w:val="24"/>
              </w:rPr>
              <w:t>+ 5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Химическая реакция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025F8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1025F8">
              <w:rPr>
                <w:rFonts w:ascii="Times New Roman" w:hAnsi="Times New Roman"/>
                <w:sz w:val="24"/>
                <w:szCs w:val="24"/>
              </w:rPr>
              <w:t>+ 5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Элементарные основы неорганической химии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1025F8">
              <w:rPr>
                <w:rFonts w:ascii="Times New Roman" w:hAnsi="Times New Roman"/>
                <w:sz w:val="24"/>
                <w:szCs w:val="24"/>
              </w:rPr>
              <w:t xml:space="preserve"> + 2</w:t>
            </w:r>
          </w:p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Водород –   3 часа</w:t>
            </w:r>
          </w:p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Кислород – 5 часов</w:t>
            </w:r>
          </w:p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Вода -          7 часов</w:t>
            </w:r>
          </w:p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Галогены – 5 часов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Первоначальные представления об органических веществах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Химия и жизнь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Резерв свободного времени</w:t>
            </w: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5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9A" w:rsidRPr="001025F8" w:rsidTr="00954DD2">
        <w:tc>
          <w:tcPr>
            <w:tcW w:w="519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9" w:type="dxa"/>
          </w:tcPr>
          <w:p w:rsidR="0004599A" w:rsidRPr="001025F8" w:rsidRDefault="0004599A" w:rsidP="00954D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04599A" w:rsidRPr="001025F8" w:rsidRDefault="0004599A" w:rsidP="00954D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0C29" w:rsidRDefault="00700C29"/>
    <w:sectPr w:rsidR="00700C29" w:rsidSect="000459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A43" w:rsidRDefault="001C5A43" w:rsidP="00414C2F">
      <w:pPr>
        <w:spacing w:after="0" w:line="240" w:lineRule="auto"/>
      </w:pPr>
      <w:r>
        <w:separator/>
      </w:r>
    </w:p>
  </w:endnote>
  <w:endnote w:type="continuationSeparator" w:id="1">
    <w:p w:rsidR="001C5A43" w:rsidRDefault="001C5A43" w:rsidP="0041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39372"/>
      <w:docPartObj>
        <w:docPartGallery w:val="Page Numbers (Bottom of Page)"/>
        <w:docPartUnique/>
      </w:docPartObj>
    </w:sdtPr>
    <w:sdtContent>
      <w:p w:rsidR="00060ECC" w:rsidRDefault="00037963">
        <w:pPr>
          <w:pStyle w:val="ac"/>
          <w:jc w:val="center"/>
        </w:pPr>
        <w:fldSimple w:instr=" PAGE   \* MERGEFORMAT ">
          <w:r w:rsidR="0014225C">
            <w:rPr>
              <w:noProof/>
            </w:rPr>
            <w:t>10</w:t>
          </w:r>
        </w:fldSimple>
      </w:p>
    </w:sdtContent>
  </w:sdt>
  <w:p w:rsidR="00060ECC" w:rsidRDefault="00060EC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A43" w:rsidRDefault="001C5A43" w:rsidP="00414C2F">
      <w:pPr>
        <w:spacing w:after="0" w:line="240" w:lineRule="auto"/>
      </w:pPr>
      <w:r>
        <w:separator/>
      </w:r>
    </w:p>
  </w:footnote>
  <w:footnote w:type="continuationSeparator" w:id="1">
    <w:p w:rsidR="001C5A43" w:rsidRDefault="001C5A43" w:rsidP="00414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AC65F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F3CD9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32C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0E269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6E8E3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5C7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B066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4426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E4D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E4D8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062B17"/>
    <w:multiLevelType w:val="hybridMultilevel"/>
    <w:tmpl w:val="782253FE"/>
    <w:lvl w:ilvl="0" w:tplc="B628AB5C">
      <w:start w:val="67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C9F6F4F"/>
    <w:multiLevelType w:val="multilevel"/>
    <w:tmpl w:val="F06C0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D0400E7"/>
    <w:multiLevelType w:val="multilevel"/>
    <w:tmpl w:val="123C035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775E8E"/>
    <w:multiLevelType w:val="multilevel"/>
    <w:tmpl w:val="6C44E0F8"/>
    <w:lvl w:ilvl="0">
      <w:start w:val="36"/>
      <w:numFmt w:val="decimal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36"/>
      <w:numFmt w:val="decimal"/>
      <w:lvlText w:val="%2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A533AB"/>
    <w:multiLevelType w:val="hybridMultilevel"/>
    <w:tmpl w:val="C8FCEE1A"/>
    <w:lvl w:ilvl="0" w:tplc="D2C2E1D4">
      <w:start w:val="44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342560"/>
    <w:multiLevelType w:val="multilevel"/>
    <w:tmpl w:val="0A82783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4D6E7B"/>
    <w:multiLevelType w:val="hybridMultilevel"/>
    <w:tmpl w:val="F41EE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560F56"/>
    <w:multiLevelType w:val="hybridMultilevel"/>
    <w:tmpl w:val="1B7CA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554122"/>
    <w:multiLevelType w:val="hybridMultilevel"/>
    <w:tmpl w:val="CA30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3C31DC"/>
    <w:multiLevelType w:val="multilevel"/>
    <w:tmpl w:val="F6665F7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047CC"/>
    <w:multiLevelType w:val="hybridMultilevel"/>
    <w:tmpl w:val="24DEB2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A84281"/>
    <w:multiLevelType w:val="multilevel"/>
    <w:tmpl w:val="AE486CE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D5069F"/>
    <w:multiLevelType w:val="hybridMultilevel"/>
    <w:tmpl w:val="F6665F76"/>
    <w:lvl w:ilvl="0" w:tplc="0C00D1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5D0E532A">
      <w:start w:val="1"/>
      <w:numFmt w:val="decimal"/>
      <w:lvlText w:val="%2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217090"/>
    <w:multiLevelType w:val="multilevel"/>
    <w:tmpl w:val="16842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15078A"/>
    <w:multiLevelType w:val="multilevel"/>
    <w:tmpl w:val="F460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F45A6D"/>
    <w:multiLevelType w:val="hybridMultilevel"/>
    <w:tmpl w:val="A008F6EE"/>
    <w:lvl w:ilvl="0" w:tplc="53625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87D0C"/>
    <w:multiLevelType w:val="hybridMultilevel"/>
    <w:tmpl w:val="21C86AB8"/>
    <w:lvl w:ilvl="0" w:tplc="4DC266A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C674B"/>
    <w:multiLevelType w:val="hybridMultilevel"/>
    <w:tmpl w:val="C8CCD896"/>
    <w:lvl w:ilvl="0" w:tplc="B4FEE7CA">
      <w:start w:val="36"/>
      <w:numFmt w:val="decimal"/>
      <w:lvlText w:val="%1."/>
      <w:lvlJc w:val="right"/>
      <w:pPr>
        <w:tabs>
          <w:tab w:val="num" w:pos="0"/>
        </w:tabs>
        <w:ind w:left="0" w:firstLine="28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A913AF"/>
    <w:multiLevelType w:val="hybridMultilevel"/>
    <w:tmpl w:val="4A8897EC"/>
    <w:lvl w:ilvl="0" w:tplc="1C7AD520">
      <w:start w:val="36"/>
      <w:numFmt w:val="decimal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77126C32">
      <w:start w:val="36"/>
      <w:numFmt w:val="decimal"/>
      <w:lvlText w:val="%2."/>
      <w:lvlJc w:val="right"/>
      <w:pPr>
        <w:tabs>
          <w:tab w:val="num" w:pos="0"/>
        </w:tabs>
        <w:ind w:left="0" w:firstLine="28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CE5826"/>
    <w:multiLevelType w:val="multilevel"/>
    <w:tmpl w:val="01CC3B68"/>
    <w:lvl w:ilvl="0">
      <w:start w:val="36"/>
      <w:numFmt w:val="decimal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14ABF"/>
    <w:multiLevelType w:val="hybridMultilevel"/>
    <w:tmpl w:val="6F348074"/>
    <w:lvl w:ilvl="0" w:tplc="4904849A">
      <w:start w:val="1"/>
      <w:numFmt w:val="decimal"/>
      <w:lvlText w:val="%1."/>
      <w:lvlJc w:val="righ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6103D6"/>
    <w:multiLevelType w:val="multilevel"/>
    <w:tmpl w:val="8A84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EC6450"/>
    <w:multiLevelType w:val="multilevel"/>
    <w:tmpl w:val="D1CAB1B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5E5D"/>
    <w:multiLevelType w:val="hybridMultilevel"/>
    <w:tmpl w:val="A9BC37E8"/>
    <w:lvl w:ilvl="0" w:tplc="484CFD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F03A5"/>
    <w:multiLevelType w:val="hybridMultilevel"/>
    <w:tmpl w:val="BEF06CCA"/>
    <w:lvl w:ilvl="0" w:tplc="32F42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E521AB"/>
    <w:multiLevelType w:val="hybridMultilevel"/>
    <w:tmpl w:val="A3DCC496"/>
    <w:lvl w:ilvl="0" w:tplc="8FFE9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3A4058"/>
    <w:multiLevelType w:val="multilevel"/>
    <w:tmpl w:val="D1903D2C"/>
    <w:lvl w:ilvl="0">
      <w:start w:val="36"/>
      <w:numFmt w:val="decimal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36"/>
  </w:num>
  <w:num w:numId="4">
    <w:abstractNumId w:val="20"/>
  </w:num>
  <w:num w:numId="5">
    <w:abstractNumId w:val="31"/>
  </w:num>
  <w:num w:numId="6">
    <w:abstractNumId w:val="22"/>
  </w:num>
  <w:num w:numId="7">
    <w:abstractNumId w:val="23"/>
  </w:num>
  <w:num w:numId="8">
    <w:abstractNumId w:val="17"/>
  </w:num>
  <w:num w:numId="9">
    <w:abstractNumId w:val="26"/>
  </w:num>
  <w:num w:numId="10">
    <w:abstractNumId w:val="34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7"/>
  </w:num>
  <w:num w:numId="23">
    <w:abstractNumId w:val="24"/>
  </w:num>
  <w:num w:numId="24">
    <w:abstractNumId w:val="12"/>
  </w:num>
  <w:num w:numId="25">
    <w:abstractNumId w:val="21"/>
  </w:num>
  <w:num w:numId="26">
    <w:abstractNumId w:val="15"/>
  </w:num>
  <w:num w:numId="27">
    <w:abstractNumId w:val="33"/>
  </w:num>
  <w:num w:numId="28">
    <w:abstractNumId w:val="19"/>
  </w:num>
  <w:num w:numId="29">
    <w:abstractNumId w:val="10"/>
  </w:num>
  <w:num w:numId="30">
    <w:abstractNumId w:val="29"/>
  </w:num>
  <w:num w:numId="31">
    <w:abstractNumId w:val="30"/>
  </w:num>
  <w:num w:numId="32">
    <w:abstractNumId w:val="37"/>
  </w:num>
  <w:num w:numId="33">
    <w:abstractNumId w:val="13"/>
  </w:num>
  <w:num w:numId="34">
    <w:abstractNumId w:val="28"/>
  </w:num>
  <w:num w:numId="35">
    <w:abstractNumId w:val="16"/>
  </w:num>
  <w:num w:numId="36">
    <w:abstractNumId w:val="32"/>
  </w:num>
  <w:num w:numId="37">
    <w:abstractNumId w:val="11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99A"/>
    <w:rsid w:val="00037963"/>
    <w:rsid w:val="0004599A"/>
    <w:rsid w:val="00056C32"/>
    <w:rsid w:val="00060ECC"/>
    <w:rsid w:val="00072B04"/>
    <w:rsid w:val="000778CB"/>
    <w:rsid w:val="000D16E7"/>
    <w:rsid w:val="000D2417"/>
    <w:rsid w:val="000F1F03"/>
    <w:rsid w:val="00117A09"/>
    <w:rsid w:val="001230AE"/>
    <w:rsid w:val="0014225C"/>
    <w:rsid w:val="001639C6"/>
    <w:rsid w:val="00170DF2"/>
    <w:rsid w:val="001768F5"/>
    <w:rsid w:val="001C5A43"/>
    <w:rsid w:val="001E1C74"/>
    <w:rsid w:val="00327608"/>
    <w:rsid w:val="00327D55"/>
    <w:rsid w:val="00377603"/>
    <w:rsid w:val="003A3338"/>
    <w:rsid w:val="003C32AB"/>
    <w:rsid w:val="003E07FB"/>
    <w:rsid w:val="00405FBD"/>
    <w:rsid w:val="00406D35"/>
    <w:rsid w:val="00414A3A"/>
    <w:rsid w:val="00414C2F"/>
    <w:rsid w:val="00452EFB"/>
    <w:rsid w:val="004A2A88"/>
    <w:rsid w:val="004A3B20"/>
    <w:rsid w:val="004C67B1"/>
    <w:rsid w:val="004C79C5"/>
    <w:rsid w:val="004D4BB9"/>
    <w:rsid w:val="005266E2"/>
    <w:rsid w:val="0057479A"/>
    <w:rsid w:val="005B11B2"/>
    <w:rsid w:val="005B60E3"/>
    <w:rsid w:val="0060322B"/>
    <w:rsid w:val="00627236"/>
    <w:rsid w:val="00667A3E"/>
    <w:rsid w:val="00692954"/>
    <w:rsid w:val="00700C29"/>
    <w:rsid w:val="00705516"/>
    <w:rsid w:val="00783B23"/>
    <w:rsid w:val="00793FFC"/>
    <w:rsid w:val="007A312D"/>
    <w:rsid w:val="007E5792"/>
    <w:rsid w:val="00807AC7"/>
    <w:rsid w:val="00887EBC"/>
    <w:rsid w:val="008A6762"/>
    <w:rsid w:val="008E31AB"/>
    <w:rsid w:val="00914B12"/>
    <w:rsid w:val="00917EEA"/>
    <w:rsid w:val="00950413"/>
    <w:rsid w:val="00954DD2"/>
    <w:rsid w:val="00982AE2"/>
    <w:rsid w:val="009B13F1"/>
    <w:rsid w:val="009E4767"/>
    <w:rsid w:val="00A31B63"/>
    <w:rsid w:val="00AF05C0"/>
    <w:rsid w:val="00B42BB5"/>
    <w:rsid w:val="00B52E96"/>
    <w:rsid w:val="00BC3E56"/>
    <w:rsid w:val="00BF69B3"/>
    <w:rsid w:val="00C03980"/>
    <w:rsid w:val="00C10C73"/>
    <w:rsid w:val="00C2415E"/>
    <w:rsid w:val="00D0437B"/>
    <w:rsid w:val="00D90E80"/>
    <w:rsid w:val="00DD37A5"/>
    <w:rsid w:val="00DE6B65"/>
    <w:rsid w:val="00E03841"/>
    <w:rsid w:val="00E322B5"/>
    <w:rsid w:val="00E60195"/>
    <w:rsid w:val="00E97528"/>
    <w:rsid w:val="00EE4E50"/>
    <w:rsid w:val="00EF5A0C"/>
    <w:rsid w:val="00F3621A"/>
    <w:rsid w:val="00F6401A"/>
    <w:rsid w:val="00F67C38"/>
    <w:rsid w:val="00FA2AFE"/>
    <w:rsid w:val="00FD7C57"/>
    <w:rsid w:val="00FE4D05"/>
    <w:rsid w:val="00FF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99A"/>
  </w:style>
  <w:style w:type="paragraph" w:styleId="1">
    <w:name w:val="heading 1"/>
    <w:basedOn w:val="a"/>
    <w:next w:val="a"/>
    <w:link w:val="10"/>
    <w:uiPriority w:val="9"/>
    <w:qFormat/>
    <w:rsid w:val="0004599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04599A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4599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4599A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4599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04599A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04599A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04599A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04599A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99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459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599A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4599A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4599A"/>
    <w:rPr>
      <w:rFonts w:ascii="Cambria" w:eastAsia="Times New Roman" w:hAnsi="Cambria" w:cs="Times New Roman"/>
      <w:color w:val="243F6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4599A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4599A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4599A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04599A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No Spacing"/>
    <w:uiPriority w:val="1"/>
    <w:qFormat/>
    <w:rsid w:val="0004599A"/>
    <w:pPr>
      <w:spacing w:after="0" w:line="240" w:lineRule="auto"/>
    </w:pPr>
  </w:style>
  <w:style w:type="table" w:styleId="a4">
    <w:name w:val="Table Grid"/>
    <w:basedOn w:val="a1"/>
    <w:uiPriority w:val="59"/>
    <w:rsid w:val="000459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footnote reference"/>
    <w:basedOn w:val="a0"/>
    <w:rsid w:val="0004599A"/>
    <w:rPr>
      <w:vertAlign w:val="superscript"/>
    </w:rPr>
  </w:style>
  <w:style w:type="paragraph" w:styleId="a6">
    <w:name w:val="footnote text"/>
    <w:basedOn w:val="a"/>
    <w:link w:val="a7"/>
    <w:rsid w:val="0004599A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0459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04599A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459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04599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04599A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04599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4599A"/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04599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4599A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4599A"/>
    <w:rPr>
      <w:rFonts w:ascii="Calibri" w:eastAsia="Times New Roman" w:hAnsi="Calibri" w:cs="Times New Roman"/>
      <w:lang w:eastAsia="ru-RU"/>
    </w:rPr>
  </w:style>
  <w:style w:type="paragraph" w:customStyle="1" w:styleId="11">
    <w:name w:val="Обычный1"/>
    <w:rsid w:val="0004599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3">
    <w:name w:val="Обычный2"/>
    <w:rsid w:val="0004599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бычный3"/>
    <w:rsid w:val="0004599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Обычный4"/>
    <w:rsid w:val="0004599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2">
    <w:name w:val="Body Text Indent 3"/>
    <w:basedOn w:val="a"/>
    <w:link w:val="33"/>
    <w:rsid w:val="0004599A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04599A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p1">
    <w:name w:val="p1"/>
    <w:basedOn w:val="a"/>
    <w:rsid w:val="004C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C67B1"/>
  </w:style>
  <w:style w:type="character" w:customStyle="1" w:styleId="s2">
    <w:name w:val="s2"/>
    <w:basedOn w:val="a0"/>
    <w:rsid w:val="004C67B1"/>
  </w:style>
  <w:style w:type="character" w:customStyle="1" w:styleId="s3">
    <w:name w:val="s3"/>
    <w:basedOn w:val="a0"/>
    <w:rsid w:val="004C67B1"/>
  </w:style>
  <w:style w:type="character" w:customStyle="1" w:styleId="apple-converted-space">
    <w:name w:val="apple-converted-space"/>
    <w:basedOn w:val="a0"/>
    <w:rsid w:val="004C67B1"/>
  </w:style>
  <w:style w:type="paragraph" w:customStyle="1" w:styleId="p2">
    <w:name w:val="p2"/>
    <w:basedOn w:val="a"/>
    <w:rsid w:val="004C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4C67B1"/>
  </w:style>
  <w:style w:type="paragraph" w:customStyle="1" w:styleId="p4">
    <w:name w:val="p4"/>
    <w:basedOn w:val="a"/>
    <w:rsid w:val="004C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4C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4C67B1"/>
  </w:style>
  <w:style w:type="paragraph" w:customStyle="1" w:styleId="p6">
    <w:name w:val="p6"/>
    <w:basedOn w:val="a"/>
    <w:rsid w:val="004C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4C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AF0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AF05C0"/>
  </w:style>
  <w:style w:type="paragraph" w:customStyle="1" w:styleId="p11">
    <w:name w:val="p11"/>
    <w:basedOn w:val="a"/>
    <w:rsid w:val="00AF0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AF0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950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4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42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26190-BCAA-40DE-92FF-921A9807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63</Pages>
  <Words>12530</Words>
  <Characters>71426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Тузы</cp:lastModifiedBy>
  <cp:revision>34</cp:revision>
  <cp:lastPrinted>2014-11-09T14:54:00Z</cp:lastPrinted>
  <dcterms:created xsi:type="dcterms:W3CDTF">2014-09-05T16:36:00Z</dcterms:created>
  <dcterms:modified xsi:type="dcterms:W3CDTF">2016-01-30T16:02:00Z</dcterms:modified>
</cp:coreProperties>
</file>